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2A" w:rsidRDefault="00E56A2A" w:rsidP="00E56A2A">
      <w:pPr>
        <w:spacing w:line="440" w:lineRule="exact"/>
        <w:jc w:val="center"/>
        <w:rPr>
          <w:rFonts w:ascii="宋体" w:hAnsi="宋体" w:cs="宋体"/>
          <w:b/>
          <w:sz w:val="28"/>
          <w:szCs w:val="28"/>
        </w:rPr>
      </w:pPr>
      <w:r>
        <w:rPr>
          <w:rFonts w:ascii="宋体" w:hAnsi="宋体" w:cs="宋体" w:hint="eastAsia"/>
          <w:b/>
          <w:sz w:val="28"/>
          <w:szCs w:val="28"/>
        </w:rPr>
        <w:t>第一章 竞争性谈判采购公告</w:t>
      </w:r>
    </w:p>
    <w:p w:rsidR="00E56A2A" w:rsidRPr="007F29CA" w:rsidRDefault="00E56A2A" w:rsidP="00E56A2A">
      <w:pPr>
        <w:pStyle w:val="a6"/>
        <w:spacing w:before="0" w:beforeAutospacing="0" w:after="0" w:afterAutospacing="0" w:line="360" w:lineRule="auto"/>
        <w:rPr>
          <w:rFonts w:ascii="Times New Roman" w:hAnsi="Times New Roman" w:cs="Times New Roman"/>
        </w:rPr>
      </w:pPr>
      <w:r w:rsidRPr="007F29CA">
        <w:rPr>
          <w:rFonts w:ascii="Times New Roman" w:hAnsi="Times New Roman" w:cs="Times New Roman"/>
        </w:rPr>
        <w:t>有关供应商：</w:t>
      </w:r>
    </w:p>
    <w:p w:rsidR="00E56A2A" w:rsidRPr="007F29CA" w:rsidRDefault="00E56A2A" w:rsidP="00E56A2A">
      <w:pPr>
        <w:spacing w:line="360" w:lineRule="auto"/>
        <w:ind w:firstLineChars="199" w:firstLine="478"/>
        <w:rPr>
          <w:rFonts w:ascii="Times New Roman" w:hAnsi="Times New Roman"/>
          <w:sz w:val="24"/>
          <w:szCs w:val="24"/>
        </w:rPr>
      </w:pPr>
      <w:r>
        <w:rPr>
          <w:rFonts w:ascii="Times New Roman" w:hAnsi="Times New Roman" w:hint="eastAsia"/>
          <w:sz w:val="24"/>
          <w:szCs w:val="24"/>
        </w:rPr>
        <w:t>如东县安泽供水</w:t>
      </w:r>
      <w:r w:rsidRPr="007F29CA">
        <w:rPr>
          <w:rFonts w:ascii="Times New Roman" w:hAnsi="Times New Roman"/>
          <w:sz w:val="24"/>
          <w:szCs w:val="24"/>
        </w:rPr>
        <w:t>有限公司按规定采购如下项目，欢迎供应商按下列要求参加采购活动。</w:t>
      </w:r>
    </w:p>
    <w:p w:rsidR="00E56A2A" w:rsidRPr="007F29CA" w:rsidRDefault="00E56A2A" w:rsidP="00E56A2A">
      <w:pPr>
        <w:spacing w:line="360" w:lineRule="auto"/>
        <w:rPr>
          <w:rFonts w:ascii="Times New Roman" w:hAnsi="Times New Roman"/>
          <w:sz w:val="24"/>
          <w:szCs w:val="24"/>
        </w:rPr>
      </w:pPr>
      <w:r w:rsidRPr="007F29CA">
        <w:rPr>
          <w:rFonts w:ascii="Times New Roman" w:hAnsi="Times New Roman"/>
          <w:sz w:val="24"/>
          <w:szCs w:val="24"/>
        </w:rPr>
        <w:t>一、采购人：</w:t>
      </w:r>
      <w:r>
        <w:rPr>
          <w:rFonts w:ascii="Times New Roman" w:hAnsi="Times New Roman" w:hint="eastAsia"/>
          <w:sz w:val="24"/>
          <w:szCs w:val="24"/>
        </w:rPr>
        <w:t>如东县安泽供水</w:t>
      </w:r>
      <w:r w:rsidRPr="007F29CA">
        <w:rPr>
          <w:rFonts w:ascii="Times New Roman" w:hAnsi="Times New Roman"/>
          <w:sz w:val="24"/>
          <w:szCs w:val="24"/>
        </w:rPr>
        <w:t>有限公司</w:t>
      </w:r>
      <w:r w:rsidRPr="007F29CA">
        <w:rPr>
          <w:rFonts w:ascii="Times New Roman" w:hAnsi="Times New Roman"/>
          <w:kern w:val="0"/>
          <w:sz w:val="24"/>
          <w:szCs w:val="24"/>
        </w:rPr>
        <w:t>。</w:t>
      </w:r>
    </w:p>
    <w:p w:rsidR="00E56A2A" w:rsidRDefault="00E56A2A" w:rsidP="00E56A2A">
      <w:pPr>
        <w:spacing w:line="360" w:lineRule="auto"/>
        <w:rPr>
          <w:rFonts w:ascii="Times New Roman" w:hAnsi="Times New Roman"/>
          <w:sz w:val="24"/>
          <w:szCs w:val="24"/>
        </w:rPr>
      </w:pPr>
      <w:r w:rsidRPr="007F29CA">
        <w:rPr>
          <w:rFonts w:ascii="Times New Roman" w:hAnsi="Times New Roman"/>
          <w:sz w:val="24"/>
          <w:szCs w:val="24"/>
        </w:rPr>
        <w:t>二、项目</w:t>
      </w:r>
      <w:r>
        <w:rPr>
          <w:rFonts w:ascii="Times New Roman" w:hAnsi="Times New Roman" w:hint="eastAsia"/>
          <w:sz w:val="24"/>
          <w:szCs w:val="24"/>
        </w:rPr>
        <w:t>概况</w:t>
      </w:r>
      <w:r w:rsidRPr="007F29CA">
        <w:rPr>
          <w:rFonts w:ascii="Times New Roman" w:hAnsi="Times New Roman"/>
          <w:sz w:val="24"/>
          <w:szCs w:val="24"/>
        </w:rPr>
        <w:t>：</w:t>
      </w:r>
      <w:r>
        <w:rPr>
          <w:rFonts w:ascii="Times New Roman" w:hAnsi="Times New Roman" w:hint="eastAsia"/>
          <w:sz w:val="24"/>
          <w:szCs w:val="24"/>
        </w:rPr>
        <w:t>如东县</w:t>
      </w:r>
      <w:r w:rsidRPr="00C32E36">
        <w:rPr>
          <w:rFonts w:ascii="Times New Roman" w:hAnsi="Times New Roman" w:hint="eastAsia"/>
          <w:sz w:val="24"/>
          <w:szCs w:val="24"/>
        </w:rPr>
        <w:t>安泽供水</w:t>
      </w:r>
      <w:r>
        <w:rPr>
          <w:rFonts w:ascii="Times New Roman" w:hAnsi="Times New Roman" w:hint="eastAsia"/>
          <w:sz w:val="24"/>
          <w:szCs w:val="24"/>
        </w:rPr>
        <w:t>有限公司</w:t>
      </w:r>
      <w:r w:rsidRPr="00C32E36">
        <w:rPr>
          <w:rFonts w:ascii="Times New Roman" w:hAnsi="Times New Roman" w:hint="eastAsia"/>
          <w:sz w:val="24"/>
          <w:szCs w:val="24"/>
        </w:rPr>
        <w:t>向光大银行申请流贷续借</w:t>
      </w:r>
      <w:r w:rsidRPr="00C32E36">
        <w:rPr>
          <w:rFonts w:ascii="Times New Roman" w:hAnsi="Times New Roman" w:hint="eastAsia"/>
          <w:sz w:val="24"/>
          <w:szCs w:val="24"/>
        </w:rPr>
        <w:t>8000</w:t>
      </w:r>
      <w:r w:rsidRPr="00C32E36">
        <w:rPr>
          <w:rFonts w:ascii="Times New Roman" w:hAnsi="Times New Roman" w:hint="eastAsia"/>
          <w:sz w:val="24"/>
          <w:szCs w:val="24"/>
        </w:rPr>
        <w:t>万元，期限一年，现因银行额度紧张，拟采取表外放款的方式，具体操作方式为通过融资租赁公司放款，因租赁公司要求，需对安泽供水的租赁物进行评估</w:t>
      </w:r>
      <w:r>
        <w:rPr>
          <w:rFonts w:ascii="Times New Roman" w:hAnsi="Times New Roman" w:hint="eastAsia"/>
          <w:sz w:val="24"/>
          <w:szCs w:val="24"/>
        </w:rPr>
        <w:t>。</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sz w:val="24"/>
          <w:szCs w:val="24"/>
        </w:rPr>
        <w:t>三、</w:t>
      </w:r>
      <w:r w:rsidRPr="00C32E36">
        <w:rPr>
          <w:rFonts w:ascii="Times New Roman" w:hAnsi="Times New Roman" w:hint="eastAsia"/>
          <w:sz w:val="24"/>
          <w:szCs w:val="24"/>
        </w:rPr>
        <w:t>投标人</w:t>
      </w:r>
      <w:r w:rsidRPr="00C32E36">
        <w:rPr>
          <w:rFonts w:ascii="Times New Roman" w:hAnsi="Times New Roman"/>
          <w:sz w:val="24"/>
          <w:szCs w:val="24"/>
        </w:rPr>
        <w:t>资格要求：（必须同时符合以下条件）</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1.</w:t>
      </w:r>
      <w:r w:rsidRPr="00C32E36">
        <w:rPr>
          <w:rFonts w:ascii="Times New Roman" w:hAnsi="Times New Roman" w:hint="eastAsia"/>
          <w:sz w:val="24"/>
          <w:szCs w:val="24"/>
        </w:rPr>
        <w:t>投标人必须是中国境内注册的独立法人，具有独立承担民事责任的能力，同时具有资产评估资质及房产评估一级资质、土地评估一级资质；</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2.</w:t>
      </w:r>
      <w:r w:rsidRPr="00C32E36">
        <w:rPr>
          <w:rFonts w:ascii="Times New Roman" w:hAnsi="Times New Roman" w:hint="eastAsia"/>
          <w:sz w:val="24"/>
          <w:szCs w:val="24"/>
        </w:rPr>
        <w:t>投标人</w:t>
      </w:r>
      <w:r w:rsidRPr="00C32E36">
        <w:rPr>
          <w:rFonts w:ascii="Times New Roman" w:hAnsi="Times New Roman" w:hint="eastAsia"/>
          <w:sz w:val="24"/>
          <w:szCs w:val="24"/>
        </w:rPr>
        <w:t>2019</w:t>
      </w:r>
      <w:r w:rsidRPr="00C32E36">
        <w:rPr>
          <w:rFonts w:ascii="Times New Roman" w:hAnsi="Times New Roman" w:hint="eastAsia"/>
          <w:sz w:val="24"/>
          <w:szCs w:val="24"/>
        </w:rPr>
        <w:t>年</w:t>
      </w:r>
      <w:r w:rsidRPr="00C32E36">
        <w:rPr>
          <w:rFonts w:ascii="Times New Roman" w:hAnsi="Times New Roman" w:hint="eastAsia"/>
          <w:sz w:val="24"/>
          <w:szCs w:val="24"/>
        </w:rPr>
        <w:t>1</w:t>
      </w:r>
      <w:r w:rsidRPr="00C32E36">
        <w:rPr>
          <w:rFonts w:ascii="Times New Roman" w:hAnsi="Times New Roman" w:hint="eastAsia"/>
          <w:sz w:val="24"/>
          <w:szCs w:val="24"/>
        </w:rPr>
        <w:t>月</w:t>
      </w:r>
      <w:r w:rsidRPr="00C32E36">
        <w:rPr>
          <w:rFonts w:ascii="Times New Roman" w:hAnsi="Times New Roman" w:hint="eastAsia"/>
          <w:sz w:val="24"/>
          <w:szCs w:val="24"/>
        </w:rPr>
        <w:t>1</w:t>
      </w:r>
      <w:r w:rsidRPr="00C32E36">
        <w:rPr>
          <w:rFonts w:ascii="Times New Roman" w:hAnsi="Times New Roman" w:hint="eastAsia"/>
          <w:sz w:val="24"/>
          <w:szCs w:val="24"/>
        </w:rPr>
        <w:t>日以来至少承接过一个评估总金额</w:t>
      </w:r>
      <w:r w:rsidRPr="00C32E36">
        <w:rPr>
          <w:rFonts w:ascii="Times New Roman" w:hAnsi="Times New Roman" w:hint="eastAsia"/>
          <w:sz w:val="24"/>
          <w:szCs w:val="24"/>
        </w:rPr>
        <w:t>5000</w:t>
      </w:r>
      <w:r w:rsidRPr="00C32E36">
        <w:rPr>
          <w:rFonts w:ascii="Times New Roman" w:hAnsi="Times New Roman" w:hint="eastAsia"/>
          <w:sz w:val="24"/>
          <w:szCs w:val="24"/>
        </w:rPr>
        <w:t>万元以上的资产评估；</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3.</w:t>
      </w:r>
      <w:r w:rsidRPr="00C32E36">
        <w:rPr>
          <w:rFonts w:ascii="Times New Roman" w:hAnsi="Times New Roman" w:hint="eastAsia"/>
          <w:sz w:val="24"/>
          <w:szCs w:val="24"/>
        </w:rPr>
        <w:t>拟选派项目负责人必须为投标人自有人员，具备资产评估资格证书；</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4.</w:t>
      </w:r>
      <w:r w:rsidRPr="00C32E36">
        <w:rPr>
          <w:rFonts w:ascii="Times New Roman" w:hAnsi="Times New Roman" w:hint="eastAsia"/>
          <w:sz w:val="24"/>
          <w:szCs w:val="24"/>
        </w:rPr>
        <w:t>评估业务其他人员（除项目负责人外）配备要求：项目组其他成员不得少于</w:t>
      </w:r>
      <w:r w:rsidRPr="00C32E36">
        <w:rPr>
          <w:rFonts w:ascii="Times New Roman" w:hAnsi="Times New Roman" w:hint="eastAsia"/>
          <w:sz w:val="24"/>
          <w:szCs w:val="24"/>
        </w:rPr>
        <w:t>1</w:t>
      </w:r>
      <w:r w:rsidRPr="00C32E36">
        <w:rPr>
          <w:rFonts w:ascii="Times New Roman" w:hAnsi="Times New Roman" w:hint="eastAsia"/>
          <w:sz w:val="24"/>
          <w:szCs w:val="24"/>
        </w:rPr>
        <w:t>人，均为投标人自有人员（以</w:t>
      </w:r>
      <w:r w:rsidRPr="00C32E36">
        <w:rPr>
          <w:rFonts w:ascii="Times New Roman" w:hAnsi="Times New Roman" w:hint="eastAsia"/>
          <w:sz w:val="24"/>
          <w:szCs w:val="24"/>
        </w:rPr>
        <w:t>2019</w:t>
      </w:r>
      <w:r w:rsidRPr="00C32E36">
        <w:rPr>
          <w:rFonts w:ascii="Times New Roman" w:hAnsi="Times New Roman" w:hint="eastAsia"/>
          <w:sz w:val="24"/>
          <w:szCs w:val="24"/>
        </w:rPr>
        <w:t>年</w:t>
      </w:r>
      <w:r w:rsidRPr="00C32E36">
        <w:rPr>
          <w:rFonts w:ascii="Times New Roman" w:hAnsi="Times New Roman" w:hint="eastAsia"/>
          <w:sz w:val="24"/>
          <w:szCs w:val="24"/>
        </w:rPr>
        <w:t>1</w:t>
      </w:r>
      <w:r w:rsidRPr="00C32E36">
        <w:rPr>
          <w:rFonts w:ascii="Times New Roman" w:hAnsi="Times New Roman" w:hint="eastAsia"/>
          <w:sz w:val="24"/>
          <w:szCs w:val="24"/>
        </w:rPr>
        <w:t>月</w:t>
      </w:r>
      <w:r w:rsidRPr="00C32E36">
        <w:rPr>
          <w:rFonts w:ascii="Times New Roman" w:hAnsi="Times New Roman" w:hint="eastAsia"/>
          <w:sz w:val="24"/>
          <w:szCs w:val="24"/>
        </w:rPr>
        <w:t>1</w:t>
      </w:r>
      <w:r w:rsidRPr="00C32E36">
        <w:rPr>
          <w:rFonts w:ascii="Times New Roman" w:hAnsi="Times New Roman" w:hint="eastAsia"/>
          <w:sz w:val="24"/>
          <w:szCs w:val="24"/>
        </w:rPr>
        <w:t>日以来的社保证明为准），具有资产评估师注册资格证书；</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5.</w:t>
      </w:r>
      <w:r w:rsidRPr="00C32E36">
        <w:rPr>
          <w:rFonts w:ascii="Times New Roman" w:hAnsi="Times New Roman" w:hint="eastAsia"/>
          <w:sz w:val="24"/>
          <w:szCs w:val="24"/>
        </w:rPr>
        <w:t>南通市范围以外投标单位须在南通市范围内设有独立分支机构且具有属于独立分支机构的资产评估注册评估师（不少于</w:t>
      </w:r>
      <w:r w:rsidRPr="00C32E36">
        <w:rPr>
          <w:rFonts w:ascii="Times New Roman" w:hAnsi="Times New Roman" w:hint="eastAsia"/>
          <w:sz w:val="24"/>
          <w:szCs w:val="24"/>
        </w:rPr>
        <w:t>2</w:t>
      </w:r>
      <w:r w:rsidRPr="00C32E36">
        <w:rPr>
          <w:rFonts w:ascii="Times New Roman" w:hAnsi="Times New Roman" w:hint="eastAsia"/>
          <w:sz w:val="24"/>
          <w:szCs w:val="24"/>
        </w:rPr>
        <w:t>人），同时该分支机构需在江苏省财政厅单独备案过资产评估资质。</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6.</w:t>
      </w:r>
      <w:r w:rsidRPr="00C32E36">
        <w:rPr>
          <w:rFonts w:ascii="Times New Roman" w:hAnsi="Times New Roman" w:hint="eastAsia"/>
          <w:sz w:val="24"/>
          <w:szCs w:val="24"/>
        </w:rPr>
        <w:t>投标人没有正受到责令停产、停业的行政处罚或正处于财务被接管、冻结、破产的状态；</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 xml:space="preserve">7. </w:t>
      </w:r>
      <w:r w:rsidRPr="00C32E36">
        <w:rPr>
          <w:rFonts w:ascii="Times New Roman" w:hAnsi="Times New Roman" w:hint="eastAsia"/>
          <w:sz w:val="24"/>
          <w:szCs w:val="24"/>
        </w:rPr>
        <w:t>投标人没有正受到取消投标资格的行政处罚；</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 xml:space="preserve">8. </w:t>
      </w:r>
      <w:r w:rsidRPr="00C32E36">
        <w:rPr>
          <w:rFonts w:ascii="Times New Roman" w:hAnsi="Times New Roman" w:hint="eastAsia"/>
          <w:sz w:val="24"/>
          <w:szCs w:val="24"/>
        </w:rPr>
        <w:t>投标人没有涉及正在诉讼的案件，或涉及正在诉讼的案件但经谈判小组认定不会对承担本项目造成重大影响；</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9.</w:t>
      </w:r>
      <w:r w:rsidRPr="00C32E36">
        <w:rPr>
          <w:rFonts w:ascii="Times New Roman" w:hAnsi="Times New Roman" w:hint="eastAsia"/>
          <w:sz w:val="24"/>
          <w:szCs w:val="24"/>
        </w:rPr>
        <w:t>本项目不接受联合体投标申请；</w:t>
      </w:r>
    </w:p>
    <w:p w:rsidR="00E56A2A" w:rsidRPr="00C32E36" w:rsidRDefault="00E56A2A" w:rsidP="00E56A2A">
      <w:pPr>
        <w:spacing w:line="360" w:lineRule="auto"/>
        <w:rPr>
          <w:rFonts w:ascii="Times New Roman" w:hAnsi="Times New Roman"/>
          <w:sz w:val="24"/>
          <w:szCs w:val="24"/>
        </w:rPr>
      </w:pPr>
      <w:r w:rsidRPr="00C32E36">
        <w:rPr>
          <w:rFonts w:ascii="Times New Roman" w:hAnsi="Times New Roman" w:hint="eastAsia"/>
          <w:sz w:val="24"/>
          <w:szCs w:val="24"/>
        </w:rPr>
        <w:t>10.</w:t>
      </w:r>
      <w:r w:rsidRPr="00C32E36">
        <w:rPr>
          <w:rFonts w:ascii="Times New Roman" w:hAnsi="Times New Roman" w:hint="eastAsia"/>
          <w:sz w:val="24"/>
          <w:szCs w:val="24"/>
        </w:rPr>
        <w:t>与采购人存在利害关系可能影响采购公正性的法人、其他组织或者个人，不得参加本项目的投标；单位负责人为同一人或者存在控股、管理关系的不同单位，不得同时参加同一标段的投标，否则其投标均无效。</w:t>
      </w:r>
    </w:p>
    <w:p w:rsidR="00E56A2A" w:rsidRPr="00C32E36" w:rsidRDefault="00E56A2A" w:rsidP="00E56A2A">
      <w:pPr>
        <w:pStyle w:val="paragraphindent"/>
        <w:shd w:val="clear" w:color="auto" w:fill="FFFFFF"/>
        <w:spacing w:before="0" w:beforeAutospacing="0" w:after="0" w:afterAutospacing="0" w:line="520" w:lineRule="exact"/>
        <w:ind w:firstLineChars="200" w:firstLine="480"/>
        <w:rPr>
          <w:rFonts w:ascii="Times New Roman" w:hAnsi="Times New Roman" w:cs="Times New Roman"/>
        </w:rPr>
      </w:pPr>
      <w:r w:rsidRPr="00C32E36">
        <w:rPr>
          <w:rFonts w:ascii="Times New Roman" w:hAnsi="Times New Roman" w:cs="Times New Roman"/>
          <w:kern w:val="2"/>
        </w:rPr>
        <w:lastRenderedPageBreak/>
        <w:t>四、</w:t>
      </w:r>
      <w:r w:rsidRPr="00C32E36">
        <w:rPr>
          <w:rFonts w:ascii="Times New Roman" w:hAnsi="Times New Roman" w:cs="Times New Roman"/>
        </w:rPr>
        <w:t>本项目采用资格后审</w:t>
      </w:r>
      <w:r w:rsidRPr="00C32E36">
        <w:rPr>
          <w:rFonts w:ascii="Times New Roman" w:hAnsi="Times New Roman" w:cs="Times New Roman" w:hint="eastAsia"/>
        </w:rPr>
        <w:t>，</w:t>
      </w:r>
      <w:r w:rsidRPr="00C32E36">
        <w:rPr>
          <w:rFonts w:ascii="Times New Roman" w:hAnsi="Times New Roman" w:cs="Times New Roman"/>
        </w:rPr>
        <w:t>采购方式为竞谈</w:t>
      </w:r>
      <w:r w:rsidRPr="00C32E36">
        <w:rPr>
          <w:rFonts w:ascii="Times New Roman" w:hAnsi="Times New Roman" w:cs="Times New Roman" w:hint="eastAsia"/>
        </w:rPr>
        <w:t>。</w:t>
      </w:r>
    </w:p>
    <w:p w:rsidR="00E56A2A" w:rsidRPr="00C32E36" w:rsidRDefault="00E56A2A" w:rsidP="00E56A2A">
      <w:pPr>
        <w:pStyle w:val="paragraphindent"/>
        <w:shd w:val="clear" w:color="auto" w:fill="FFFFFF"/>
        <w:spacing w:before="0" w:beforeAutospacing="0" w:after="0" w:afterAutospacing="0" w:line="520" w:lineRule="exact"/>
        <w:ind w:firstLineChars="200" w:firstLine="480"/>
        <w:rPr>
          <w:rFonts w:ascii="Times New Roman" w:hAnsi="Times New Roman" w:cs="Times New Roman"/>
        </w:rPr>
      </w:pPr>
      <w:r w:rsidRPr="00C32E36">
        <w:rPr>
          <w:rFonts w:ascii="Times New Roman" w:hAnsi="Times New Roman" w:cs="Times New Roman" w:hint="eastAsia"/>
        </w:rPr>
        <w:t>五、报名与采购文件获取</w:t>
      </w:r>
    </w:p>
    <w:p w:rsidR="00E56A2A" w:rsidRPr="00C32E36" w:rsidRDefault="00E56A2A" w:rsidP="00E56A2A">
      <w:pPr>
        <w:pStyle w:val="paragraphindent"/>
        <w:shd w:val="clear" w:color="auto" w:fill="FFFFFF"/>
        <w:spacing w:before="0" w:beforeAutospacing="0" w:after="0" w:afterAutospacing="0" w:line="520" w:lineRule="exact"/>
        <w:ind w:firstLineChars="200" w:firstLine="480"/>
        <w:rPr>
          <w:rFonts w:ascii="Times New Roman" w:hAnsi="Times New Roman" w:cs="Times New Roman"/>
        </w:rPr>
      </w:pPr>
      <w:r w:rsidRPr="00C32E36">
        <w:rPr>
          <w:rFonts w:ascii="Times New Roman" w:hAnsi="Times New Roman" w:cs="Times New Roman" w:hint="eastAsia"/>
        </w:rPr>
        <w:t>本项目取消报名环节；</w:t>
      </w:r>
    </w:p>
    <w:p w:rsidR="00E56A2A" w:rsidRPr="00C32E36" w:rsidRDefault="00E56A2A" w:rsidP="00E56A2A">
      <w:pPr>
        <w:pStyle w:val="paragraphindent"/>
        <w:shd w:val="clear" w:color="auto" w:fill="FFFFFF"/>
        <w:spacing w:before="0" w:beforeAutospacing="0" w:after="0" w:afterAutospacing="0" w:line="520" w:lineRule="exact"/>
        <w:ind w:firstLineChars="200" w:firstLine="480"/>
        <w:rPr>
          <w:rFonts w:ascii="Times New Roman" w:hAnsi="Times New Roman" w:cs="Times New Roman"/>
        </w:rPr>
      </w:pPr>
      <w:r w:rsidRPr="00C32E36">
        <w:rPr>
          <w:rFonts w:ascii="Times New Roman" w:hAnsi="Times New Roman" w:cs="Times New Roman" w:hint="eastAsia"/>
        </w:rPr>
        <w:t>请符合条件的潜在投标人至</w:t>
      </w:r>
      <w:r w:rsidR="008052BB">
        <w:rPr>
          <w:rFonts w:ascii="Times New Roman" w:hAnsi="Times New Roman" w:cs="Times New Roman" w:hint="eastAsia"/>
        </w:rPr>
        <w:t>如东县安泽供水有限公司</w:t>
      </w:r>
      <w:r w:rsidRPr="00C32E36">
        <w:rPr>
          <w:rFonts w:ascii="Times New Roman" w:hAnsi="Times New Roman" w:cs="Times New Roman" w:hint="eastAsia"/>
        </w:rPr>
        <w:t>网站自行下载</w:t>
      </w:r>
      <w:r>
        <w:rPr>
          <w:rFonts w:ascii="Times New Roman" w:hAnsi="Times New Roman" w:cs="Times New Roman" w:hint="eastAsia"/>
        </w:rPr>
        <w:t>竞谈投标文件格式</w:t>
      </w:r>
      <w:r w:rsidRPr="00C32E36">
        <w:rPr>
          <w:rFonts w:ascii="Times New Roman" w:hAnsi="Times New Roman" w:cs="Times New Roman" w:hint="eastAsia"/>
        </w:rPr>
        <w:t>。</w:t>
      </w:r>
    </w:p>
    <w:p w:rsidR="00E56A2A" w:rsidRPr="00C32E36" w:rsidRDefault="00E56A2A" w:rsidP="00E56A2A">
      <w:pPr>
        <w:pStyle w:val="paragraphindent"/>
        <w:shd w:val="clear" w:color="auto" w:fill="FFFFFF"/>
        <w:spacing w:before="0" w:beforeAutospacing="0" w:after="0" w:afterAutospacing="0" w:line="520" w:lineRule="exact"/>
        <w:ind w:firstLineChars="200" w:firstLine="480"/>
        <w:rPr>
          <w:rFonts w:ascii="Times New Roman" w:hAnsi="Times New Roman" w:cs="Times New Roman"/>
        </w:rPr>
      </w:pPr>
      <w:r w:rsidRPr="00C32E36">
        <w:rPr>
          <w:rFonts w:ascii="Times New Roman" w:hAnsi="Times New Roman" w:cs="Times New Roman" w:hint="eastAsia"/>
        </w:rPr>
        <w:t>六</w:t>
      </w:r>
      <w:r w:rsidRPr="00C32E36">
        <w:rPr>
          <w:rFonts w:ascii="Times New Roman" w:hAnsi="Times New Roman" w:cs="Times New Roman"/>
        </w:rPr>
        <w:t>、投标截止时间：</w:t>
      </w:r>
      <w:r w:rsidRPr="00C32E36">
        <w:rPr>
          <w:rFonts w:ascii="Times New Roman" w:hAnsi="Times New Roman" w:cs="Times New Roman"/>
        </w:rPr>
        <w:t>2019</w:t>
      </w:r>
      <w:r w:rsidRPr="00C32E36">
        <w:rPr>
          <w:rFonts w:ascii="Times New Roman" w:hAnsi="Times New Roman" w:cs="Times New Roman"/>
        </w:rPr>
        <w:t>年</w:t>
      </w:r>
      <w:r w:rsidRPr="00C32E36">
        <w:rPr>
          <w:rFonts w:ascii="Times New Roman" w:hAnsi="Times New Roman" w:cs="Times New Roman" w:hint="eastAsia"/>
        </w:rPr>
        <w:t>4</w:t>
      </w:r>
      <w:r w:rsidRPr="00C32E36">
        <w:rPr>
          <w:rFonts w:ascii="Times New Roman" w:hAnsi="Times New Roman" w:cs="Times New Roman"/>
        </w:rPr>
        <w:t>月</w:t>
      </w:r>
      <w:r w:rsidRPr="00C32E36">
        <w:rPr>
          <w:rFonts w:ascii="Times New Roman" w:hAnsi="Times New Roman" w:cs="Times New Roman" w:hint="eastAsia"/>
        </w:rPr>
        <w:t>19</w:t>
      </w:r>
      <w:r w:rsidRPr="00C32E36">
        <w:rPr>
          <w:rFonts w:ascii="Times New Roman" w:hAnsi="Times New Roman" w:cs="Times New Roman"/>
        </w:rPr>
        <w:t>日</w:t>
      </w:r>
      <w:r>
        <w:rPr>
          <w:rFonts w:ascii="Times New Roman" w:hAnsi="Times New Roman" w:cs="Times New Roman" w:hint="eastAsia"/>
        </w:rPr>
        <w:t>9</w:t>
      </w:r>
      <w:r w:rsidRPr="00C32E36">
        <w:rPr>
          <w:rFonts w:ascii="Times New Roman" w:hAnsi="Times New Roman" w:cs="Times New Roman"/>
        </w:rPr>
        <w:t>:</w:t>
      </w:r>
      <w:r>
        <w:rPr>
          <w:rFonts w:ascii="Times New Roman" w:hAnsi="Times New Roman" w:cs="Times New Roman" w:hint="eastAsia"/>
        </w:rPr>
        <w:t>0</w:t>
      </w:r>
      <w:r w:rsidRPr="00C32E36">
        <w:rPr>
          <w:rFonts w:ascii="Times New Roman" w:hAnsi="Times New Roman" w:cs="Times New Roman" w:hint="eastAsia"/>
        </w:rPr>
        <w:t>0</w:t>
      </w:r>
      <w:r w:rsidRPr="00C32E36">
        <w:rPr>
          <w:rFonts w:ascii="Times New Roman" w:hAnsi="Times New Roman" w:cs="Times New Roman"/>
        </w:rPr>
        <w:t>。</w:t>
      </w:r>
    </w:p>
    <w:p w:rsidR="00E56A2A" w:rsidRPr="00C32E36" w:rsidRDefault="00E56A2A" w:rsidP="00E56A2A">
      <w:pPr>
        <w:pStyle w:val="paragraphindent"/>
        <w:shd w:val="clear" w:color="auto" w:fill="FFFFFF"/>
        <w:spacing w:before="0" w:beforeAutospacing="0" w:after="0" w:afterAutospacing="0" w:line="360" w:lineRule="auto"/>
        <w:ind w:firstLineChars="200" w:firstLine="480"/>
        <w:rPr>
          <w:rFonts w:ascii="Times New Roman" w:hAnsi="Times New Roman" w:cs="Times New Roman"/>
        </w:rPr>
      </w:pPr>
      <w:r w:rsidRPr="00C32E36">
        <w:rPr>
          <w:rFonts w:ascii="Times New Roman" w:hAnsi="Times New Roman" w:cs="Times New Roman" w:hint="eastAsia"/>
        </w:rPr>
        <w:t>七</w:t>
      </w:r>
      <w:r w:rsidRPr="00C32E36">
        <w:rPr>
          <w:rFonts w:ascii="Times New Roman" w:hAnsi="Times New Roman" w:cs="Times New Roman"/>
        </w:rPr>
        <w:t>、递交投标文件的地点：如东县掘港镇通海路</w:t>
      </w:r>
      <w:r w:rsidRPr="00C32E36">
        <w:rPr>
          <w:rFonts w:ascii="Times New Roman" w:hAnsi="Times New Roman" w:cs="Times New Roman"/>
        </w:rPr>
        <w:t>3</w:t>
      </w:r>
      <w:r w:rsidRPr="00C32E36">
        <w:rPr>
          <w:rFonts w:ascii="Times New Roman" w:hAnsi="Times New Roman" w:cs="Times New Roman"/>
        </w:rPr>
        <w:t>号东</w:t>
      </w:r>
      <w:r>
        <w:rPr>
          <w:rFonts w:ascii="Times New Roman" w:hAnsi="Times New Roman" w:cs="Times New Roman" w:hint="eastAsia"/>
        </w:rPr>
        <w:t>和</w:t>
      </w:r>
      <w:r w:rsidRPr="00C32E36">
        <w:rPr>
          <w:rFonts w:ascii="Times New Roman" w:hAnsi="Times New Roman" w:cs="Times New Roman"/>
        </w:rPr>
        <w:t>大厦</w:t>
      </w:r>
      <w:r w:rsidRPr="00C32E36">
        <w:rPr>
          <w:rFonts w:ascii="Times New Roman" w:hAnsi="Times New Roman" w:cs="Times New Roman" w:hint="eastAsia"/>
        </w:rPr>
        <w:t>307</w:t>
      </w:r>
      <w:r w:rsidRPr="00C32E36">
        <w:rPr>
          <w:rFonts w:ascii="Times New Roman" w:hAnsi="Times New Roman" w:cs="Times New Roman"/>
        </w:rPr>
        <w:t>会议室。</w:t>
      </w:r>
    </w:p>
    <w:p w:rsidR="00E56A2A" w:rsidRPr="00C32E36" w:rsidRDefault="00E56A2A" w:rsidP="00E56A2A">
      <w:pPr>
        <w:ind w:firstLineChars="200" w:firstLine="480"/>
        <w:rPr>
          <w:rFonts w:ascii="Times New Roman" w:hAnsi="Times New Roman"/>
          <w:kern w:val="0"/>
          <w:sz w:val="24"/>
          <w:szCs w:val="24"/>
        </w:rPr>
      </w:pPr>
      <w:r w:rsidRPr="00C32E36">
        <w:rPr>
          <w:rFonts w:ascii="Times New Roman" w:hAnsi="Times New Roman" w:hint="eastAsia"/>
          <w:kern w:val="0"/>
          <w:sz w:val="24"/>
          <w:szCs w:val="24"/>
        </w:rPr>
        <w:t>八</w:t>
      </w:r>
      <w:r w:rsidRPr="00C32E36">
        <w:rPr>
          <w:rFonts w:ascii="Times New Roman" w:hAnsi="Times New Roman"/>
          <w:kern w:val="0"/>
          <w:sz w:val="24"/>
          <w:szCs w:val="24"/>
        </w:rPr>
        <w:t>、采购单位联系人：杨</w:t>
      </w:r>
      <w:r w:rsidRPr="00C32E36">
        <w:rPr>
          <w:rFonts w:ascii="Times New Roman" w:hAnsi="Times New Roman" w:hint="eastAsia"/>
          <w:kern w:val="0"/>
          <w:sz w:val="24"/>
          <w:szCs w:val="24"/>
        </w:rPr>
        <w:t>阳</w:t>
      </w:r>
      <w:r w:rsidRPr="00C32E36">
        <w:rPr>
          <w:rFonts w:ascii="Times New Roman" w:hAnsi="Times New Roman"/>
          <w:kern w:val="0"/>
          <w:sz w:val="24"/>
          <w:szCs w:val="24"/>
        </w:rPr>
        <w:t>；电话：</w:t>
      </w:r>
      <w:r w:rsidRPr="00C32E36">
        <w:rPr>
          <w:rFonts w:ascii="Times New Roman" w:hAnsi="Times New Roman"/>
          <w:kern w:val="0"/>
          <w:sz w:val="24"/>
          <w:szCs w:val="24"/>
        </w:rPr>
        <w:t>0513</w:t>
      </w:r>
      <w:r w:rsidRPr="00C32E36">
        <w:rPr>
          <w:rFonts w:ascii="Times New Roman" w:hAnsi="Times New Roman" w:hint="eastAsia"/>
          <w:kern w:val="0"/>
          <w:sz w:val="24"/>
          <w:szCs w:val="24"/>
        </w:rPr>
        <w:t>-</w:t>
      </w:r>
      <w:r w:rsidRPr="00C32E36">
        <w:rPr>
          <w:rFonts w:ascii="Times New Roman" w:hAnsi="Times New Roman"/>
          <w:kern w:val="0"/>
          <w:sz w:val="24"/>
          <w:szCs w:val="24"/>
        </w:rPr>
        <w:t>80866531</w:t>
      </w:r>
      <w:r w:rsidRPr="00C32E36">
        <w:rPr>
          <w:rFonts w:ascii="Times New Roman" w:hAnsi="Times New Roman"/>
          <w:kern w:val="0"/>
          <w:sz w:val="24"/>
          <w:szCs w:val="24"/>
        </w:rPr>
        <w:t>。</w:t>
      </w:r>
    </w:p>
    <w:p w:rsidR="00E56A2A" w:rsidRPr="00C32E36" w:rsidRDefault="00E56A2A" w:rsidP="00E56A2A">
      <w:pPr>
        <w:ind w:firstLineChars="200" w:firstLine="480"/>
        <w:rPr>
          <w:rFonts w:ascii="Times New Roman" w:hAnsi="Times New Roman"/>
          <w:kern w:val="0"/>
          <w:sz w:val="24"/>
          <w:szCs w:val="24"/>
        </w:rPr>
      </w:pPr>
    </w:p>
    <w:p w:rsidR="00E56A2A" w:rsidRPr="00C32E36" w:rsidRDefault="00E56A2A" w:rsidP="00E56A2A">
      <w:pPr>
        <w:ind w:firstLineChars="200" w:firstLine="480"/>
        <w:rPr>
          <w:rFonts w:ascii="Times New Roman" w:hAnsi="Times New Roman"/>
          <w:kern w:val="0"/>
          <w:sz w:val="24"/>
          <w:szCs w:val="24"/>
        </w:rPr>
      </w:pPr>
    </w:p>
    <w:p w:rsidR="00E56A2A" w:rsidRPr="00C32E36" w:rsidRDefault="00E56A2A" w:rsidP="00E56A2A">
      <w:pPr>
        <w:ind w:right="360" w:firstLineChars="200" w:firstLine="480"/>
        <w:jc w:val="right"/>
        <w:rPr>
          <w:rFonts w:ascii="Times New Roman" w:hAnsi="Times New Roman"/>
          <w:kern w:val="0"/>
          <w:sz w:val="24"/>
          <w:szCs w:val="24"/>
        </w:rPr>
      </w:pPr>
      <w:r w:rsidRPr="00C32E36">
        <w:rPr>
          <w:rFonts w:ascii="Times New Roman" w:hAnsi="Times New Roman" w:hint="eastAsia"/>
          <w:kern w:val="0"/>
          <w:sz w:val="24"/>
          <w:szCs w:val="24"/>
        </w:rPr>
        <w:t>采购人：</w:t>
      </w:r>
      <w:r>
        <w:rPr>
          <w:rFonts w:ascii="Times New Roman" w:hAnsi="Times New Roman" w:hint="eastAsia"/>
          <w:kern w:val="0"/>
          <w:sz w:val="24"/>
          <w:szCs w:val="24"/>
        </w:rPr>
        <w:t>如东县安泽供水</w:t>
      </w:r>
      <w:r w:rsidRPr="00C32E36">
        <w:rPr>
          <w:rFonts w:ascii="Times New Roman" w:hAnsi="Times New Roman" w:hint="eastAsia"/>
          <w:kern w:val="0"/>
          <w:sz w:val="24"/>
          <w:szCs w:val="24"/>
        </w:rPr>
        <w:t>有限公司</w:t>
      </w:r>
    </w:p>
    <w:p w:rsidR="00E56A2A" w:rsidRDefault="00E56A2A" w:rsidP="00E56A2A">
      <w:pPr>
        <w:pStyle w:val="p0paragraphindent"/>
        <w:spacing w:before="0" w:beforeAutospacing="0" w:after="0" w:afterAutospacing="0" w:line="440" w:lineRule="exact"/>
        <w:ind w:firstLineChars="2150" w:firstLine="5160"/>
        <w:jc w:val="both"/>
        <w:rPr>
          <w:rFonts w:hint="eastAsia"/>
        </w:rPr>
      </w:pPr>
      <w:r w:rsidRPr="00C32E36">
        <w:rPr>
          <w:rFonts w:ascii="Times New Roman" w:hAnsi="Times New Roman" w:hint="eastAsia"/>
        </w:rPr>
        <w:t>2019</w:t>
      </w:r>
      <w:r w:rsidRPr="00C32E36">
        <w:rPr>
          <w:rFonts w:ascii="Times New Roman" w:hAnsi="Times New Roman" w:hint="eastAsia"/>
        </w:rPr>
        <w:t>年</w:t>
      </w:r>
      <w:r w:rsidRPr="00C32E36">
        <w:rPr>
          <w:rFonts w:ascii="Times New Roman" w:hAnsi="Times New Roman" w:hint="eastAsia"/>
        </w:rPr>
        <w:t>4</w:t>
      </w:r>
      <w:r w:rsidRPr="00C32E36">
        <w:rPr>
          <w:rFonts w:ascii="Times New Roman" w:hAnsi="Times New Roman" w:hint="eastAsia"/>
        </w:rPr>
        <w:t>月</w:t>
      </w:r>
      <w:r w:rsidRPr="00C32E36">
        <w:rPr>
          <w:rFonts w:ascii="Times New Roman" w:hAnsi="Times New Roman" w:hint="eastAsia"/>
        </w:rPr>
        <w:t>15</w:t>
      </w:r>
      <w:r w:rsidRPr="00C32E36">
        <w:rPr>
          <w:rFonts w:ascii="Times New Roman" w:hAnsi="Times New Roman" w:hint="eastAsia"/>
        </w:rPr>
        <w:t>日</w:t>
      </w:r>
    </w:p>
    <w:p w:rsidR="00E56A2A" w:rsidRDefault="00E56A2A" w:rsidP="00E56A2A">
      <w:pPr>
        <w:pStyle w:val="p0paragraphindent"/>
        <w:spacing w:before="0" w:beforeAutospacing="0" w:after="0" w:afterAutospacing="0" w:line="440" w:lineRule="exact"/>
        <w:ind w:firstLineChars="200" w:firstLine="480"/>
        <w:jc w:val="both"/>
        <w:rPr>
          <w:rFonts w:hint="eastAsia"/>
        </w:rPr>
      </w:pPr>
    </w:p>
    <w:p w:rsidR="00E56A2A" w:rsidRDefault="00E56A2A" w:rsidP="00E56A2A">
      <w:pPr>
        <w:pStyle w:val="p0paragraphindent"/>
        <w:spacing w:before="0" w:beforeAutospacing="0" w:after="0" w:afterAutospacing="0" w:line="440" w:lineRule="exact"/>
        <w:ind w:firstLineChars="200" w:firstLine="480"/>
        <w:jc w:val="both"/>
      </w:pPr>
    </w:p>
    <w:p w:rsidR="00E56A2A" w:rsidRDefault="00E56A2A" w:rsidP="00E56A2A">
      <w:pPr>
        <w:spacing w:line="460" w:lineRule="exact"/>
        <w:jc w:val="center"/>
        <w:rPr>
          <w:rFonts w:ascii="宋体" w:hAnsi="宋体" w:cs="宋体" w:hint="eastAsia"/>
          <w:b/>
          <w:sz w:val="24"/>
        </w:rPr>
      </w:pPr>
    </w:p>
    <w:p w:rsidR="00E56A2A" w:rsidRDefault="00E56A2A" w:rsidP="00E56A2A">
      <w:pPr>
        <w:spacing w:line="460" w:lineRule="exact"/>
        <w:jc w:val="center"/>
        <w:rPr>
          <w:rFonts w:ascii="宋体" w:hAnsi="宋体" w:cs="宋体" w:hint="eastAsia"/>
          <w:b/>
          <w:sz w:val="24"/>
        </w:rPr>
      </w:pPr>
    </w:p>
    <w:p w:rsidR="00E56A2A" w:rsidRDefault="00E56A2A"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D566C2" w:rsidRDefault="00D566C2" w:rsidP="00E56A2A">
      <w:pPr>
        <w:spacing w:line="460" w:lineRule="exact"/>
        <w:jc w:val="center"/>
        <w:rPr>
          <w:rFonts w:ascii="宋体" w:hAnsi="宋体" w:cs="宋体" w:hint="eastAsia"/>
          <w:b/>
          <w:sz w:val="24"/>
        </w:rPr>
      </w:pPr>
    </w:p>
    <w:p w:rsidR="00E56A2A" w:rsidRDefault="00E56A2A" w:rsidP="00E56A2A">
      <w:pPr>
        <w:spacing w:line="460" w:lineRule="exact"/>
        <w:rPr>
          <w:rFonts w:ascii="宋体" w:hAnsi="宋体" w:cs="宋体" w:hint="eastAsia"/>
          <w:b/>
          <w:sz w:val="24"/>
        </w:rPr>
      </w:pPr>
    </w:p>
    <w:p w:rsidR="00E56A2A" w:rsidRDefault="00E56A2A" w:rsidP="00E56A2A">
      <w:pPr>
        <w:pStyle w:val="a8"/>
        <w:rPr>
          <w:rFonts w:hint="eastAsia"/>
        </w:rPr>
      </w:pPr>
    </w:p>
    <w:p w:rsidR="00E56A2A" w:rsidRDefault="00E56A2A" w:rsidP="00E56A2A">
      <w:pPr>
        <w:spacing w:line="360" w:lineRule="auto"/>
        <w:ind w:left="862"/>
        <w:jc w:val="center"/>
        <w:rPr>
          <w:rFonts w:ascii="宋体" w:hAnsi="宋体" w:cs="宋体"/>
          <w:b/>
          <w:sz w:val="28"/>
          <w:szCs w:val="28"/>
        </w:rPr>
      </w:pPr>
      <w:r>
        <w:rPr>
          <w:rFonts w:ascii="宋体" w:hAnsi="宋体" w:cs="宋体" w:hint="eastAsia"/>
          <w:b/>
          <w:sz w:val="28"/>
          <w:szCs w:val="28"/>
        </w:rPr>
        <w:lastRenderedPageBreak/>
        <w:t>第</w:t>
      </w:r>
      <w:r w:rsidR="008052BB">
        <w:rPr>
          <w:rFonts w:ascii="宋体" w:hAnsi="宋体" w:cs="宋体" w:hint="eastAsia"/>
          <w:b/>
          <w:sz w:val="28"/>
          <w:szCs w:val="28"/>
        </w:rPr>
        <w:t>二</w:t>
      </w:r>
      <w:r>
        <w:rPr>
          <w:rFonts w:ascii="宋体" w:hAnsi="宋体" w:cs="宋体" w:hint="eastAsia"/>
          <w:b/>
          <w:sz w:val="28"/>
          <w:szCs w:val="28"/>
        </w:rPr>
        <w:t>章</w:t>
      </w:r>
      <w:r w:rsidR="008052BB">
        <w:rPr>
          <w:rFonts w:ascii="宋体" w:hAnsi="宋体" w:cs="宋体" w:hint="eastAsia"/>
          <w:b/>
          <w:sz w:val="28"/>
          <w:szCs w:val="28"/>
        </w:rPr>
        <w:t xml:space="preserve"> </w:t>
      </w:r>
      <w:r>
        <w:rPr>
          <w:rFonts w:ascii="宋体" w:hAnsi="宋体" w:cs="宋体" w:hint="eastAsia"/>
          <w:b/>
          <w:sz w:val="28"/>
          <w:szCs w:val="28"/>
        </w:rPr>
        <w:t>投标文件格式</w:t>
      </w:r>
    </w:p>
    <w:p w:rsidR="00E56A2A" w:rsidRDefault="00E56A2A" w:rsidP="008052BB">
      <w:pPr>
        <w:spacing w:line="480" w:lineRule="exact"/>
        <w:rPr>
          <w:rFonts w:ascii="宋体" w:hAnsi="宋体" w:cs="宋体"/>
          <w:b/>
          <w:sz w:val="28"/>
          <w:szCs w:val="28"/>
        </w:rPr>
      </w:pPr>
    </w:p>
    <w:p w:rsidR="00E56A2A" w:rsidRDefault="00E56A2A" w:rsidP="00E56A2A">
      <w:pPr>
        <w:spacing w:line="480" w:lineRule="exact"/>
        <w:ind w:firstLineChars="200" w:firstLine="480"/>
        <w:rPr>
          <w:rFonts w:ascii="宋体" w:hAnsi="宋体" w:cs="宋体"/>
          <w:sz w:val="24"/>
        </w:rPr>
      </w:pPr>
      <w:r>
        <w:rPr>
          <w:rFonts w:ascii="宋体" w:hAnsi="宋体" w:cs="宋体" w:hint="eastAsia"/>
          <w:sz w:val="24"/>
        </w:rPr>
        <w:t>投标文件必须按照以下格式制作，并按照序号装订。</w:t>
      </w:r>
    </w:p>
    <w:p w:rsidR="00E56A2A" w:rsidRDefault="00E56A2A" w:rsidP="00E56A2A">
      <w:pPr>
        <w:spacing w:line="480" w:lineRule="exact"/>
        <w:ind w:firstLineChars="200" w:firstLine="482"/>
        <w:rPr>
          <w:rFonts w:ascii="宋体" w:hAnsi="宋体" w:cs="宋体"/>
          <w:b/>
          <w:sz w:val="24"/>
        </w:rPr>
      </w:pPr>
      <w:r>
        <w:rPr>
          <w:rFonts w:ascii="宋体" w:hAnsi="宋体" w:cs="新宋体" w:hint="eastAsia"/>
          <w:b/>
          <w:sz w:val="24"/>
        </w:rPr>
        <w:t>以下带</w:t>
      </w:r>
      <w:r>
        <w:rPr>
          <w:rFonts w:ascii="宋体" w:hAnsi="宋体" w:cs="新宋体"/>
          <w:b/>
          <w:sz w:val="24"/>
        </w:rPr>
        <w:t>*</w:t>
      </w:r>
      <w:r>
        <w:rPr>
          <w:rFonts w:ascii="宋体" w:hAnsi="宋体" w:cs="新宋体" w:hint="eastAsia"/>
          <w:b/>
          <w:sz w:val="24"/>
        </w:rPr>
        <w:t>内容必须全部提供，必须加盖投标人红色公章。</w:t>
      </w:r>
      <w:r>
        <w:rPr>
          <w:rFonts w:ascii="宋体" w:hAnsi="宋体" w:cs="宋体" w:hint="eastAsia"/>
          <w:b/>
          <w:sz w:val="24"/>
        </w:rPr>
        <w:t>投标供应商应将投标文件</w:t>
      </w:r>
      <w:r>
        <w:rPr>
          <w:rFonts w:ascii="宋体" w:hAnsi="宋体" w:hint="eastAsia"/>
          <w:b/>
          <w:bCs/>
          <w:sz w:val="24"/>
        </w:rPr>
        <w:t>（谈判响应文件）</w:t>
      </w:r>
      <w:r>
        <w:rPr>
          <w:rFonts w:ascii="宋体" w:hAnsi="宋体" w:cs="宋体" w:hint="eastAsia"/>
          <w:b/>
          <w:sz w:val="24"/>
        </w:rPr>
        <w:t>正本和所有副本密封，并加盖投标供应商公章。公章仅指与当事人名称全称相一致的标准公章，不得使用其它形式（如带有“专用章”等字样的印章）。不符合本条规定的投标文件将被作为无效投标。</w:t>
      </w:r>
    </w:p>
    <w:p w:rsidR="00E56A2A" w:rsidRDefault="00E56A2A" w:rsidP="00E56A2A">
      <w:pPr>
        <w:spacing w:line="420" w:lineRule="exact"/>
        <w:ind w:firstLineChars="250" w:firstLine="600"/>
        <w:rPr>
          <w:rFonts w:ascii="宋体" w:hAnsi="宋体" w:cs="宋体" w:hint="eastAsia"/>
          <w:bCs/>
          <w:sz w:val="24"/>
        </w:rPr>
      </w:pPr>
      <w:r>
        <w:rPr>
          <w:rFonts w:ascii="宋体" w:hAnsi="宋体" w:cs="宋体" w:hint="eastAsia"/>
          <w:sz w:val="24"/>
        </w:rPr>
        <w:t>*1.法定代表人身份证明书</w:t>
      </w:r>
      <w:r>
        <w:rPr>
          <w:rFonts w:ascii="宋体" w:hAnsi="宋体" w:cs="宋体" w:hint="eastAsia"/>
          <w:b/>
          <w:bCs/>
          <w:sz w:val="24"/>
        </w:rPr>
        <w:t>（格式见附件一）</w:t>
      </w:r>
      <w:r>
        <w:rPr>
          <w:rFonts w:ascii="宋体" w:hAnsi="宋体" w:cs="宋体" w:hint="eastAsia"/>
          <w:sz w:val="24"/>
        </w:rPr>
        <w:t>、法定代表人第二代身份证复印件。</w:t>
      </w:r>
    </w:p>
    <w:p w:rsidR="00E56A2A" w:rsidRDefault="00E56A2A" w:rsidP="00E56A2A">
      <w:pPr>
        <w:adjustRightInd w:val="0"/>
        <w:snapToGrid w:val="0"/>
        <w:spacing w:line="420" w:lineRule="exact"/>
        <w:ind w:firstLineChars="250" w:firstLine="600"/>
        <w:rPr>
          <w:rFonts w:ascii="宋体" w:hAnsi="宋体" w:cs="宋体" w:hint="eastAsia"/>
          <w:b/>
          <w:bCs/>
          <w:sz w:val="24"/>
        </w:rPr>
      </w:pPr>
      <w:r>
        <w:rPr>
          <w:rFonts w:ascii="宋体" w:hAnsi="宋体" w:cs="宋体" w:hint="eastAsia"/>
          <w:sz w:val="24"/>
        </w:rPr>
        <w:t>*2.法定代表人授权委托书</w:t>
      </w:r>
      <w:r>
        <w:rPr>
          <w:rFonts w:ascii="宋体" w:hAnsi="宋体" w:cs="宋体" w:hint="eastAsia"/>
          <w:b/>
          <w:bCs/>
          <w:sz w:val="24"/>
        </w:rPr>
        <w:t>（格式见附件二）</w:t>
      </w:r>
      <w:r>
        <w:rPr>
          <w:rFonts w:ascii="宋体" w:hAnsi="宋体" w:cs="宋体" w:hint="eastAsia"/>
          <w:sz w:val="24"/>
        </w:rPr>
        <w:t>、</w:t>
      </w:r>
      <w:r>
        <w:rPr>
          <w:rFonts w:ascii="宋体" w:hAnsi="宋体" w:cs="宋体" w:hint="eastAsia"/>
          <w:b/>
          <w:sz w:val="24"/>
        </w:rPr>
        <w:t>授权委托人（即经办人）第二代</w:t>
      </w:r>
      <w:r>
        <w:rPr>
          <w:rFonts w:ascii="宋体" w:hAnsi="宋体" w:cs="宋体" w:hint="eastAsia"/>
          <w:sz w:val="24"/>
        </w:rPr>
        <w:t>复印件</w:t>
      </w:r>
      <w:r>
        <w:rPr>
          <w:rFonts w:ascii="宋体" w:hAnsi="宋体" w:cs="宋体" w:hint="eastAsia"/>
          <w:b/>
          <w:bCs/>
          <w:sz w:val="24"/>
        </w:rPr>
        <w:t>（投标人必须携带</w:t>
      </w:r>
      <w:r>
        <w:rPr>
          <w:rFonts w:ascii="宋体" w:hAnsi="宋体" w:cs="宋体" w:hint="eastAsia"/>
          <w:b/>
          <w:sz w:val="24"/>
        </w:rPr>
        <w:t>第二代</w:t>
      </w:r>
      <w:r>
        <w:rPr>
          <w:rFonts w:ascii="宋体" w:hAnsi="宋体" w:cs="宋体" w:hint="eastAsia"/>
          <w:b/>
          <w:bCs/>
          <w:sz w:val="24"/>
        </w:rPr>
        <w:t>身份证原件到投标现场备查）</w:t>
      </w:r>
      <w:r>
        <w:rPr>
          <w:rFonts w:ascii="宋体" w:hAnsi="宋体" w:cs="宋体" w:hint="eastAsia"/>
          <w:sz w:val="24"/>
        </w:rPr>
        <w:t>（法定代表人本人来投标的不需要提供授权委托书）。</w:t>
      </w:r>
      <w:r>
        <w:rPr>
          <w:rFonts w:ascii="宋体" w:hAnsi="宋体" w:cs="宋体" w:hint="eastAsia"/>
          <w:b/>
          <w:bCs/>
          <w:sz w:val="24"/>
        </w:rPr>
        <w:t xml:space="preserve"> </w:t>
      </w:r>
    </w:p>
    <w:p w:rsidR="00E56A2A" w:rsidRDefault="00E56A2A" w:rsidP="00E56A2A">
      <w:pPr>
        <w:adjustRightInd w:val="0"/>
        <w:snapToGrid w:val="0"/>
        <w:spacing w:line="420" w:lineRule="exact"/>
        <w:ind w:firstLineChars="250" w:firstLine="600"/>
        <w:rPr>
          <w:rFonts w:ascii="宋体" w:hAnsi="宋体" w:cs="宋体" w:hint="eastAsia"/>
          <w:sz w:val="24"/>
        </w:rPr>
      </w:pPr>
      <w:r>
        <w:rPr>
          <w:rFonts w:ascii="宋体" w:hAnsi="宋体" w:cs="宋体" w:hint="eastAsia"/>
          <w:sz w:val="24"/>
        </w:rPr>
        <w:t>*3.</w:t>
      </w:r>
      <w:r>
        <w:rPr>
          <w:rFonts w:ascii="宋体" w:hAnsi="宋体" w:cs="宋体" w:hint="eastAsia"/>
          <w:kern w:val="0"/>
          <w:sz w:val="24"/>
        </w:rPr>
        <w:t>企业法人营业执照副本复印件。</w:t>
      </w:r>
    </w:p>
    <w:p w:rsidR="00E56A2A" w:rsidRDefault="00E56A2A" w:rsidP="00E56A2A">
      <w:pPr>
        <w:adjustRightInd w:val="0"/>
        <w:snapToGrid w:val="0"/>
        <w:spacing w:line="420" w:lineRule="exact"/>
        <w:ind w:firstLineChars="250" w:firstLine="600"/>
        <w:rPr>
          <w:rFonts w:ascii="宋体" w:hAnsi="宋体" w:cs="宋体" w:hint="eastAsia"/>
          <w:sz w:val="24"/>
        </w:rPr>
      </w:pPr>
      <w:r>
        <w:rPr>
          <w:rFonts w:ascii="宋体" w:hAnsi="宋体" w:cs="宋体" w:hint="eastAsia"/>
          <w:sz w:val="24"/>
        </w:rPr>
        <w:t>*4.</w:t>
      </w:r>
      <w:r>
        <w:rPr>
          <w:rFonts w:ascii="宋体" w:hAnsi="宋体" w:cs="宋体" w:hint="eastAsia"/>
          <w:kern w:val="0"/>
          <w:sz w:val="24"/>
        </w:rPr>
        <w:t>企业资质证书复印件</w:t>
      </w:r>
      <w:r>
        <w:rPr>
          <w:rFonts w:ascii="宋体" w:hAnsi="宋体" w:cs="宋体" w:hint="eastAsia"/>
          <w:b/>
          <w:bCs/>
          <w:sz w:val="24"/>
        </w:rPr>
        <w:t>。</w:t>
      </w:r>
    </w:p>
    <w:p w:rsidR="00E56A2A" w:rsidRDefault="00E56A2A" w:rsidP="00E56A2A">
      <w:pPr>
        <w:tabs>
          <w:tab w:val="left" w:pos="960"/>
        </w:tabs>
        <w:spacing w:line="420" w:lineRule="exact"/>
        <w:ind w:firstLineChars="250" w:firstLine="600"/>
        <w:rPr>
          <w:rFonts w:ascii="宋体" w:hAnsi="宋体" w:cs="宋体" w:hint="eastAsia"/>
          <w:kern w:val="0"/>
          <w:sz w:val="24"/>
        </w:rPr>
      </w:pPr>
      <w:r>
        <w:rPr>
          <w:rFonts w:ascii="宋体" w:hAnsi="宋体" w:cs="宋体" w:hint="eastAsia"/>
          <w:kern w:val="0"/>
          <w:sz w:val="24"/>
        </w:rPr>
        <w:t>*5.</w:t>
      </w:r>
      <w:r>
        <w:rPr>
          <w:rFonts w:hint="eastAsia"/>
        </w:rPr>
        <w:t>项目负责人的职称证书复印件</w:t>
      </w:r>
      <w:r>
        <w:rPr>
          <w:rFonts w:hint="eastAsia"/>
          <w:b/>
          <w:bCs/>
        </w:rPr>
        <w:t>。</w:t>
      </w:r>
    </w:p>
    <w:p w:rsidR="00E56A2A" w:rsidRDefault="00E56A2A" w:rsidP="008052BB">
      <w:pPr>
        <w:pStyle w:val="paragraphindent"/>
        <w:shd w:val="clear" w:color="auto" w:fill="FFFFFF"/>
        <w:spacing w:before="0" w:beforeAutospacing="0" w:after="0" w:afterAutospacing="0" w:line="420" w:lineRule="exact"/>
        <w:ind w:firstLineChars="250" w:firstLine="600"/>
        <w:rPr>
          <w:rFonts w:hint="eastAsia"/>
        </w:rPr>
      </w:pPr>
      <w:r>
        <w:rPr>
          <w:rFonts w:hint="eastAsia"/>
        </w:rPr>
        <w:t>*6.投标报价一览表</w:t>
      </w:r>
      <w:r>
        <w:rPr>
          <w:rFonts w:hint="eastAsia"/>
          <w:b/>
          <w:bCs/>
        </w:rPr>
        <w:t>（格式见附件</w:t>
      </w:r>
      <w:r w:rsidR="008052BB">
        <w:rPr>
          <w:rFonts w:hint="eastAsia"/>
          <w:b/>
          <w:bCs/>
        </w:rPr>
        <w:t>三</w:t>
      </w:r>
      <w:r>
        <w:rPr>
          <w:rFonts w:hint="eastAsia"/>
          <w:b/>
          <w:bCs/>
        </w:rPr>
        <w:t>）</w:t>
      </w:r>
    </w:p>
    <w:p w:rsidR="00E56A2A" w:rsidRDefault="00E56A2A" w:rsidP="008052BB">
      <w:pPr>
        <w:spacing w:line="420" w:lineRule="exact"/>
        <w:ind w:firstLineChars="250" w:firstLine="600"/>
        <w:rPr>
          <w:rFonts w:ascii="宋体" w:hAnsi="宋体" w:cs="宋体" w:hint="eastAsia"/>
          <w:kern w:val="0"/>
          <w:sz w:val="24"/>
        </w:rPr>
      </w:pPr>
      <w:r>
        <w:rPr>
          <w:rFonts w:ascii="宋体" w:hAnsi="宋体" w:cs="宋体" w:hint="eastAsia"/>
          <w:sz w:val="24"/>
        </w:rPr>
        <w:t>*</w:t>
      </w:r>
      <w:r w:rsidR="008052BB">
        <w:rPr>
          <w:rFonts w:ascii="宋体" w:hAnsi="宋体" w:cs="宋体" w:hint="eastAsia"/>
          <w:sz w:val="24"/>
        </w:rPr>
        <w:t>7</w:t>
      </w:r>
      <w:r>
        <w:rPr>
          <w:rFonts w:ascii="宋体" w:hAnsi="宋体" w:cs="宋体" w:hint="eastAsia"/>
          <w:sz w:val="24"/>
        </w:rPr>
        <w:t>.</w:t>
      </w:r>
      <w:r>
        <w:rPr>
          <w:rFonts w:ascii="宋体" w:hAnsi="宋体" w:cs="宋体" w:hint="eastAsia"/>
          <w:kern w:val="0"/>
          <w:sz w:val="24"/>
        </w:rPr>
        <w:t>投标人认为有必要提供的其它资料</w:t>
      </w:r>
    </w:p>
    <w:p w:rsidR="00E56A2A" w:rsidRDefault="00E56A2A" w:rsidP="00E56A2A">
      <w:pPr>
        <w:spacing w:line="640" w:lineRule="exact"/>
        <w:rPr>
          <w:rFonts w:ascii="宋体" w:hAnsi="宋体" w:cs="宋体" w:hint="eastAsia"/>
          <w:b/>
          <w:bCs/>
          <w:sz w:val="28"/>
          <w:szCs w:val="28"/>
        </w:rPr>
      </w:pPr>
    </w:p>
    <w:p w:rsidR="00E56A2A" w:rsidRDefault="00E56A2A" w:rsidP="00E56A2A">
      <w:pPr>
        <w:pStyle w:val="a8"/>
        <w:rPr>
          <w:rFonts w:cs="宋体" w:hint="eastAsia"/>
          <w:b/>
          <w:bCs/>
          <w:sz w:val="28"/>
          <w:szCs w:val="28"/>
        </w:rPr>
      </w:pPr>
    </w:p>
    <w:p w:rsidR="008052BB" w:rsidRDefault="008052BB" w:rsidP="00E56A2A">
      <w:pPr>
        <w:pStyle w:val="a8"/>
        <w:rPr>
          <w:rFonts w:cs="宋体" w:hint="eastAsia"/>
          <w:b/>
          <w:bCs/>
          <w:sz w:val="28"/>
          <w:szCs w:val="28"/>
        </w:rPr>
      </w:pPr>
    </w:p>
    <w:p w:rsidR="008052BB" w:rsidRDefault="008052BB" w:rsidP="00E56A2A">
      <w:pPr>
        <w:pStyle w:val="a8"/>
        <w:rPr>
          <w:rFonts w:cs="宋体" w:hint="eastAsia"/>
          <w:b/>
          <w:bCs/>
          <w:sz w:val="28"/>
          <w:szCs w:val="28"/>
        </w:rPr>
      </w:pPr>
    </w:p>
    <w:p w:rsidR="008052BB" w:rsidRDefault="008052BB" w:rsidP="00E56A2A">
      <w:pPr>
        <w:pStyle w:val="a8"/>
        <w:rPr>
          <w:rFonts w:cs="宋体" w:hint="eastAsia"/>
          <w:b/>
          <w:bCs/>
          <w:sz w:val="28"/>
          <w:szCs w:val="28"/>
        </w:rPr>
      </w:pPr>
    </w:p>
    <w:p w:rsidR="008052BB" w:rsidRDefault="008052BB" w:rsidP="00E56A2A">
      <w:pPr>
        <w:pStyle w:val="a8"/>
        <w:rPr>
          <w:rFonts w:cs="宋体" w:hint="eastAsia"/>
          <w:b/>
          <w:bCs/>
          <w:sz w:val="28"/>
          <w:szCs w:val="28"/>
        </w:rPr>
      </w:pPr>
    </w:p>
    <w:p w:rsidR="00D47901" w:rsidRPr="008052BB" w:rsidRDefault="00D47901" w:rsidP="00E56A2A">
      <w:pPr>
        <w:pStyle w:val="a8"/>
        <w:rPr>
          <w:rFonts w:cs="宋体" w:hint="eastAsia"/>
          <w:b/>
          <w:bCs/>
          <w:sz w:val="28"/>
          <w:szCs w:val="28"/>
        </w:rPr>
      </w:pPr>
    </w:p>
    <w:p w:rsidR="00E56A2A" w:rsidRDefault="00E56A2A" w:rsidP="00E56A2A">
      <w:pPr>
        <w:pStyle w:val="a8"/>
        <w:rPr>
          <w:rFonts w:cs="宋体" w:hint="eastAsia"/>
          <w:b/>
          <w:bCs/>
          <w:sz w:val="28"/>
          <w:szCs w:val="28"/>
        </w:rPr>
      </w:pPr>
    </w:p>
    <w:p w:rsidR="00E56A2A" w:rsidRDefault="00E56A2A" w:rsidP="00E56A2A">
      <w:pPr>
        <w:spacing w:line="640" w:lineRule="exact"/>
        <w:ind w:firstLineChars="1190" w:firstLine="3345"/>
        <w:rPr>
          <w:rFonts w:ascii="宋体" w:hAnsi="宋体" w:cs="宋体" w:hint="eastAsia"/>
          <w:b/>
          <w:bCs/>
          <w:sz w:val="28"/>
          <w:szCs w:val="28"/>
        </w:rPr>
      </w:pPr>
      <w:r>
        <w:rPr>
          <w:rFonts w:ascii="宋体" w:hAnsi="宋体" w:cs="宋体" w:hint="eastAsia"/>
          <w:b/>
          <w:bCs/>
          <w:sz w:val="28"/>
          <w:szCs w:val="28"/>
        </w:rPr>
        <w:lastRenderedPageBreak/>
        <w:t xml:space="preserve">  附  件</w:t>
      </w:r>
    </w:p>
    <w:p w:rsidR="00E56A2A" w:rsidRDefault="00E56A2A" w:rsidP="00E56A2A">
      <w:pPr>
        <w:spacing w:line="640" w:lineRule="exact"/>
        <w:ind w:firstLineChars="150" w:firstLine="360"/>
        <w:rPr>
          <w:rFonts w:ascii="宋体" w:hAnsi="宋体" w:cs="宋体" w:hint="eastAsia"/>
          <w:sz w:val="24"/>
        </w:rPr>
      </w:pPr>
    </w:p>
    <w:p w:rsidR="00E56A2A" w:rsidRDefault="00E56A2A" w:rsidP="00E56A2A">
      <w:pPr>
        <w:spacing w:line="640" w:lineRule="exact"/>
        <w:ind w:firstLineChars="150" w:firstLine="360"/>
        <w:rPr>
          <w:rFonts w:ascii="宋体" w:hAnsi="宋体" w:cs="宋体" w:hint="eastAsia"/>
          <w:sz w:val="24"/>
        </w:rPr>
      </w:pPr>
      <w:r>
        <w:rPr>
          <w:rFonts w:ascii="宋体" w:hAnsi="宋体" w:cs="宋体" w:hint="eastAsia"/>
          <w:sz w:val="24"/>
        </w:rPr>
        <w:t>附件一：法定代表人身份证明书；</w:t>
      </w:r>
    </w:p>
    <w:p w:rsidR="00E56A2A" w:rsidRDefault="00E56A2A" w:rsidP="00E56A2A">
      <w:pPr>
        <w:spacing w:line="640" w:lineRule="exact"/>
        <w:ind w:firstLineChars="150" w:firstLine="360"/>
        <w:rPr>
          <w:rFonts w:ascii="宋体" w:hAnsi="宋体" w:cs="宋体" w:hint="eastAsia"/>
          <w:sz w:val="24"/>
        </w:rPr>
      </w:pPr>
      <w:r>
        <w:rPr>
          <w:rFonts w:ascii="宋体" w:hAnsi="宋体" w:cs="宋体" w:hint="eastAsia"/>
          <w:sz w:val="24"/>
        </w:rPr>
        <w:t>附件二：法定代表人授权委托书；</w:t>
      </w:r>
    </w:p>
    <w:p w:rsidR="00E56A2A" w:rsidRDefault="00E56A2A" w:rsidP="00E56A2A">
      <w:pPr>
        <w:spacing w:line="640" w:lineRule="exact"/>
        <w:ind w:firstLineChars="150" w:firstLine="360"/>
      </w:pPr>
      <w:r>
        <w:rPr>
          <w:rFonts w:ascii="宋体" w:hAnsi="宋体" w:cs="宋体" w:hint="eastAsia"/>
          <w:sz w:val="24"/>
        </w:rPr>
        <w:t>附件三：报价一览表</w:t>
      </w:r>
    </w:p>
    <w:p w:rsidR="00E56A2A" w:rsidRDefault="00E56A2A" w:rsidP="00E56A2A">
      <w:pPr>
        <w:pStyle w:val="2"/>
        <w:rPr>
          <w:rFonts w:hint="eastAsia"/>
        </w:rPr>
      </w:pPr>
    </w:p>
    <w:p w:rsidR="00E56A2A" w:rsidRDefault="00E56A2A" w:rsidP="00E56A2A">
      <w:pPr>
        <w:pStyle w:val="2"/>
        <w:rPr>
          <w:rFonts w:hint="eastAsia"/>
        </w:rPr>
      </w:pPr>
    </w:p>
    <w:p w:rsidR="00E56A2A" w:rsidRDefault="00E56A2A" w:rsidP="00E56A2A">
      <w:pPr>
        <w:rPr>
          <w:rFonts w:hint="eastAsia"/>
        </w:rPr>
      </w:pPr>
    </w:p>
    <w:p w:rsidR="00E56A2A" w:rsidRDefault="00E56A2A" w:rsidP="00E56A2A">
      <w:pPr>
        <w:pStyle w:val="2"/>
        <w:rPr>
          <w:rFonts w:hint="eastAsia"/>
        </w:rPr>
      </w:pPr>
    </w:p>
    <w:p w:rsidR="00E56A2A" w:rsidRDefault="00E56A2A" w:rsidP="00E56A2A">
      <w:pPr>
        <w:rPr>
          <w:rFonts w:hint="eastAsia"/>
        </w:rPr>
      </w:pPr>
    </w:p>
    <w:p w:rsidR="00E56A2A" w:rsidRDefault="00E56A2A" w:rsidP="00E56A2A">
      <w:pPr>
        <w:pStyle w:val="2"/>
        <w:rPr>
          <w:rFonts w:hint="eastAsia"/>
        </w:rPr>
      </w:pPr>
    </w:p>
    <w:p w:rsidR="00E56A2A" w:rsidRDefault="00E56A2A" w:rsidP="00E56A2A">
      <w:pPr>
        <w:rPr>
          <w:rFonts w:hint="eastAsia"/>
        </w:rPr>
      </w:pPr>
    </w:p>
    <w:p w:rsidR="00E56A2A" w:rsidRDefault="00E56A2A" w:rsidP="00E56A2A">
      <w:pPr>
        <w:pStyle w:val="2"/>
        <w:rPr>
          <w:rFonts w:hint="eastAsia"/>
        </w:rPr>
      </w:pPr>
    </w:p>
    <w:p w:rsidR="00E56A2A" w:rsidRDefault="00E56A2A" w:rsidP="00E56A2A">
      <w:pPr>
        <w:rPr>
          <w:rFonts w:hint="eastAsia"/>
        </w:rPr>
      </w:pPr>
    </w:p>
    <w:p w:rsidR="00E56A2A" w:rsidRDefault="00E56A2A"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8052BB" w:rsidRDefault="008052BB" w:rsidP="00E56A2A">
      <w:pPr>
        <w:rPr>
          <w:rFonts w:hint="eastAsia"/>
        </w:rPr>
      </w:pPr>
    </w:p>
    <w:p w:rsidR="00E56A2A" w:rsidRDefault="00E56A2A" w:rsidP="00E56A2A">
      <w:pPr>
        <w:pStyle w:val="a8"/>
        <w:rPr>
          <w:rFonts w:hint="eastAsia"/>
        </w:rPr>
      </w:pPr>
    </w:p>
    <w:p w:rsidR="00E56A2A" w:rsidRDefault="00E56A2A" w:rsidP="00E56A2A">
      <w:pPr>
        <w:pStyle w:val="a8"/>
        <w:rPr>
          <w:rFonts w:hint="eastAsia"/>
        </w:rPr>
      </w:pPr>
    </w:p>
    <w:p w:rsidR="00E56A2A" w:rsidRDefault="00E56A2A" w:rsidP="00E56A2A">
      <w:pPr>
        <w:spacing w:line="360" w:lineRule="auto"/>
        <w:rPr>
          <w:rFonts w:ascii="宋体" w:hAnsi="宋体" w:cs="宋体" w:hint="eastAsia"/>
          <w:b/>
          <w:sz w:val="28"/>
          <w:szCs w:val="28"/>
        </w:rPr>
      </w:pPr>
    </w:p>
    <w:p w:rsidR="00E56A2A" w:rsidRDefault="00E56A2A" w:rsidP="00E56A2A">
      <w:pPr>
        <w:spacing w:line="360" w:lineRule="auto"/>
        <w:rPr>
          <w:rFonts w:ascii="宋体" w:hAnsi="宋体" w:cs="宋体"/>
          <w:b/>
          <w:sz w:val="28"/>
          <w:szCs w:val="28"/>
        </w:rPr>
      </w:pPr>
      <w:r>
        <w:rPr>
          <w:rFonts w:ascii="宋体" w:hAnsi="宋体" w:cs="宋体" w:hint="eastAsia"/>
          <w:b/>
          <w:sz w:val="28"/>
          <w:szCs w:val="28"/>
        </w:rPr>
        <w:t>附件一：</w:t>
      </w:r>
    </w:p>
    <w:p w:rsidR="00E56A2A" w:rsidRDefault="00E56A2A" w:rsidP="00E56A2A">
      <w:pPr>
        <w:pStyle w:val="flType"/>
        <w:spacing w:line="420" w:lineRule="atLeast"/>
        <w:rPr>
          <w:rFonts w:ascii="宋体" w:hAnsi="宋体" w:hint="eastAsia"/>
          <w:sz w:val="28"/>
          <w:szCs w:val="28"/>
        </w:rPr>
      </w:pPr>
      <w:r>
        <w:rPr>
          <w:rFonts w:ascii="宋体" w:hAnsi="宋体" w:hint="eastAsia"/>
          <w:sz w:val="28"/>
          <w:szCs w:val="28"/>
        </w:rPr>
        <w:t>法定代表人身份证明书</w:t>
      </w:r>
    </w:p>
    <w:p w:rsidR="00E56A2A" w:rsidRDefault="00E56A2A" w:rsidP="00E56A2A">
      <w:pPr>
        <w:pStyle w:val="aa"/>
        <w:spacing w:line="420" w:lineRule="atLeast"/>
        <w:ind w:firstLine="0"/>
        <w:jc w:val="center"/>
        <w:rPr>
          <w:rFonts w:ascii="宋体" w:hAnsi="宋体" w:hint="eastAsia"/>
          <w:sz w:val="28"/>
          <w:szCs w:val="28"/>
        </w:rPr>
      </w:pP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rPr>
        <w:t>单位名称：</w:t>
      </w:r>
      <w:r>
        <w:rPr>
          <w:rFonts w:ascii="宋体" w:hAnsi="宋体" w:hint="eastAsia"/>
          <w:sz w:val="28"/>
          <w:szCs w:val="28"/>
          <w:u w:val="single"/>
        </w:rPr>
        <w:t xml:space="preserve">                     </w:t>
      </w: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rPr>
        <w:t>单位性质：</w:t>
      </w:r>
      <w:r>
        <w:rPr>
          <w:rFonts w:ascii="宋体" w:hAnsi="宋体" w:hint="eastAsia"/>
          <w:sz w:val="28"/>
          <w:szCs w:val="28"/>
          <w:u w:val="single"/>
        </w:rPr>
        <w:t xml:space="preserve">                    </w:t>
      </w: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rPr>
        <w:t>地    址：</w:t>
      </w:r>
      <w:r>
        <w:rPr>
          <w:rFonts w:ascii="宋体" w:hAnsi="宋体" w:hint="eastAsia"/>
          <w:sz w:val="28"/>
          <w:szCs w:val="28"/>
          <w:u w:val="single"/>
        </w:rPr>
        <w:t xml:space="preserve">                      </w:t>
      </w: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rPr>
        <w:t>成立时间：</w:t>
      </w:r>
      <w:r>
        <w:rPr>
          <w:rFonts w:ascii="宋体" w:hAnsi="宋体" w:hint="eastAsia"/>
          <w:sz w:val="28"/>
          <w:szCs w:val="28"/>
          <w:u w:val="single"/>
        </w:rPr>
        <w:t xml:space="preserve">      </w:t>
      </w:r>
      <w:r>
        <w:rPr>
          <w:rFonts w:hint="eastAsia"/>
        </w:rPr>
        <w:t xml:space="preserve"> </w:t>
      </w:r>
      <w:r>
        <w:rPr>
          <w:rFonts w:ascii="宋体" w:hAnsi="宋体" w:hint="eastAsia"/>
          <w:sz w:val="28"/>
          <w:szCs w:val="28"/>
        </w:rPr>
        <w:t>年</w:t>
      </w:r>
      <w:r>
        <w:rPr>
          <w:rFonts w:hint="eastAsia"/>
        </w:rPr>
        <w:t xml:space="preserve">  </w:t>
      </w:r>
      <w:r>
        <w:rPr>
          <w:rFonts w:ascii="宋体" w:hAnsi="宋体" w:hint="eastAsia"/>
          <w:sz w:val="28"/>
          <w:szCs w:val="28"/>
          <w:u w:val="single"/>
        </w:rPr>
        <w:t xml:space="preserve">    </w:t>
      </w:r>
      <w:r>
        <w:rPr>
          <w:rFonts w:hint="eastAsia"/>
        </w:rPr>
        <w:t xml:space="preserve"> </w:t>
      </w:r>
      <w:r>
        <w:rPr>
          <w:rFonts w:ascii="宋体" w:hAnsi="宋体" w:hint="eastAsia"/>
          <w:sz w:val="28"/>
          <w:szCs w:val="28"/>
        </w:rPr>
        <w:t xml:space="preserve">月  </w:t>
      </w:r>
      <w:r>
        <w:rPr>
          <w:rFonts w:hint="eastAsia"/>
        </w:rPr>
        <w:t xml:space="preserve"> </w:t>
      </w:r>
      <w:r>
        <w:rPr>
          <w:rFonts w:ascii="宋体" w:hAnsi="宋体" w:hint="eastAsia"/>
          <w:sz w:val="28"/>
          <w:szCs w:val="28"/>
          <w:u w:val="single"/>
        </w:rPr>
        <w:t xml:space="preserve">    </w:t>
      </w:r>
      <w:r>
        <w:rPr>
          <w:rFonts w:hint="eastAsia"/>
        </w:rPr>
        <w:t xml:space="preserve"> </w:t>
      </w:r>
      <w:r>
        <w:rPr>
          <w:rFonts w:ascii="宋体" w:hAnsi="宋体" w:hint="eastAsia"/>
          <w:sz w:val="28"/>
          <w:szCs w:val="28"/>
        </w:rPr>
        <w:t>日</w:t>
      </w: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rPr>
        <w:t>经营期限：</w:t>
      </w:r>
      <w:r>
        <w:rPr>
          <w:rFonts w:ascii="宋体" w:hAnsi="宋体" w:hint="eastAsia"/>
          <w:sz w:val="28"/>
          <w:szCs w:val="28"/>
          <w:u w:val="single"/>
        </w:rPr>
        <w:t xml:space="preserve">                             </w:t>
      </w: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rPr>
        <w:t>姓    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E56A2A" w:rsidRDefault="00E56A2A" w:rsidP="00E56A2A">
      <w:pPr>
        <w:pStyle w:val="aa"/>
        <w:spacing w:line="480" w:lineRule="auto"/>
        <w:ind w:firstLineChars="200" w:firstLine="560"/>
        <w:rPr>
          <w:rFonts w:ascii="宋体" w:hAnsi="宋体" w:hint="eastAsia"/>
          <w:sz w:val="28"/>
          <w:szCs w:val="28"/>
          <w:u w:val="single"/>
        </w:rPr>
      </w:pP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系：</w:t>
      </w:r>
      <w:r>
        <w:rPr>
          <w:rFonts w:ascii="宋体" w:hAnsi="宋体" w:hint="eastAsia"/>
          <w:sz w:val="28"/>
          <w:szCs w:val="28"/>
          <w:u w:val="single"/>
        </w:rPr>
        <w:t xml:space="preserve">     (投标单位名称)           </w:t>
      </w: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u w:val="single"/>
        </w:rPr>
        <w:t xml:space="preserve">                             </w:t>
      </w:r>
      <w:r>
        <w:rPr>
          <w:rFonts w:ascii="宋体" w:hAnsi="宋体" w:hint="eastAsia"/>
          <w:sz w:val="28"/>
          <w:szCs w:val="28"/>
        </w:rPr>
        <w:t>的法定代表人。</w:t>
      </w:r>
    </w:p>
    <w:p w:rsidR="00E56A2A" w:rsidRDefault="00E56A2A" w:rsidP="00E56A2A">
      <w:pPr>
        <w:pStyle w:val="aa"/>
        <w:spacing w:line="480" w:lineRule="auto"/>
        <w:ind w:firstLineChars="200" w:firstLine="560"/>
        <w:rPr>
          <w:rFonts w:ascii="宋体" w:hAnsi="宋体" w:hint="eastAsia"/>
          <w:sz w:val="28"/>
          <w:szCs w:val="28"/>
        </w:rPr>
      </w:pPr>
    </w:p>
    <w:p w:rsidR="00E56A2A" w:rsidRDefault="00E56A2A" w:rsidP="00E56A2A">
      <w:pPr>
        <w:pStyle w:val="aa"/>
        <w:spacing w:line="480" w:lineRule="auto"/>
        <w:ind w:firstLineChars="200" w:firstLine="560"/>
        <w:rPr>
          <w:rFonts w:ascii="宋体" w:hAnsi="宋体" w:hint="eastAsia"/>
          <w:sz w:val="28"/>
          <w:szCs w:val="28"/>
        </w:rPr>
      </w:pPr>
      <w:r>
        <w:rPr>
          <w:rFonts w:ascii="宋体" w:hAnsi="宋体" w:hint="eastAsia"/>
          <w:sz w:val="28"/>
          <w:szCs w:val="28"/>
        </w:rPr>
        <w:t>特此证明</w:t>
      </w:r>
    </w:p>
    <w:p w:rsidR="00E56A2A" w:rsidRDefault="00E56A2A" w:rsidP="00E56A2A">
      <w:pPr>
        <w:pStyle w:val="aa"/>
        <w:spacing w:line="480" w:lineRule="auto"/>
        <w:ind w:firstLineChars="200" w:firstLine="560"/>
        <w:rPr>
          <w:rFonts w:ascii="宋体" w:hAnsi="宋体" w:hint="eastAsia"/>
          <w:sz w:val="28"/>
          <w:szCs w:val="28"/>
        </w:rPr>
      </w:pPr>
    </w:p>
    <w:p w:rsidR="00E56A2A" w:rsidRDefault="00E56A2A" w:rsidP="00E56A2A">
      <w:pPr>
        <w:pStyle w:val="aa"/>
        <w:spacing w:line="480" w:lineRule="auto"/>
        <w:ind w:firstLineChars="1600" w:firstLine="4480"/>
        <w:rPr>
          <w:rFonts w:ascii="宋体" w:hAnsi="宋体" w:hint="eastAsia"/>
          <w:sz w:val="28"/>
          <w:szCs w:val="28"/>
        </w:rPr>
      </w:pPr>
      <w:r>
        <w:rPr>
          <w:rFonts w:ascii="宋体" w:hAnsi="宋体" w:hint="eastAsia"/>
          <w:sz w:val="28"/>
          <w:szCs w:val="28"/>
        </w:rPr>
        <w:t>投标单位(加盖公章)：</w:t>
      </w:r>
      <w:r>
        <w:rPr>
          <w:rFonts w:ascii="宋体" w:hAnsi="宋体" w:hint="eastAsia"/>
          <w:sz w:val="28"/>
          <w:szCs w:val="28"/>
          <w:u w:val="single"/>
        </w:rPr>
        <w:t xml:space="preserve">                </w:t>
      </w:r>
    </w:p>
    <w:p w:rsidR="00E56A2A" w:rsidRDefault="00E56A2A" w:rsidP="00E56A2A">
      <w:pPr>
        <w:pStyle w:val="aa"/>
        <w:spacing w:line="480" w:lineRule="auto"/>
        <w:ind w:firstLineChars="1600" w:firstLine="4480"/>
        <w:rPr>
          <w:rFonts w:ascii="宋体" w:hAnsi="宋体" w:hint="eastAsia"/>
          <w:sz w:val="28"/>
          <w:szCs w:val="28"/>
        </w:rPr>
      </w:pPr>
    </w:p>
    <w:p w:rsidR="00E56A2A" w:rsidRDefault="00E56A2A" w:rsidP="00E56A2A">
      <w:pPr>
        <w:pStyle w:val="aa"/>
        <w:spacing w:line="480" w:lineRule="auto"/>
        <w:ind w:firstLineChars="1600" w:firstLine="4480"/>
        <w:rPr>
          <w:rFonts w:ascii="宋体" w:hAnsi="宋体" w:hint="eastAsia"/>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E56A2A" w:rsidRDefault="00E56A2A" w:rsidP="00E56A2A">
      <w:pPr>
        <w:pStyle w:val="aa"/>
        <w:spacing w:line="480" w:lineRule="auto"/>
        <w:ind w:firstLineChars="1600" w:firstLine="4480"/>
        <w:rPr>
          <w:rFonts w:ascii="宋体" w:hAnsi="宋体" w:hint="eastAsia"/>
          <w:sz w:val="28"/>
          <w:szCs w:val="28"/>
        </w:rPr>
      </w:pPr>
    </w:p>
    <w:p w:rsidR="00E56A2A" w:rsidRDefault="00E56A2A" w:rsidP="00E56A2A">
      <w:pPr>
        <w:pStyle w:val="a6"/>
        <w:spacing w:line="225" w:lineRule="atLeast"/>
        <w:jc w:val="both"/>
        <w:rPr>
          <w:rFonts w:hint="eastAsia"/>
          <w:b/>
          <w:bCs/>
          <w:sz w:val="30"/>
          <w:szCs w:val="30"/>
        </w:rPr>
      </w:pPr>
    </w:p>
    <w:p w:rsidR="00E56A2A" w:rsidRDefault="00E56A2A" w:rsidP="00E56A2A">
      <w:pPr>
        <w:pStyle w:val="a6"/>
        <w:spacing w:line="225" w:lineRule="atLeast"/>
        <w:jc w:val="both"/>
        <w:rPr>
          <w:rFonts w:hint="eastAsia"/>
          <w:b/>
          <w:bCs/>
          <w:sz w:val="30"/>
          <w:szCs w:val="30"/>
        </w:rPr>
      </w:pPr>
      <w:r>
        <w:rPr>
          <w:rFonts w:hint="eastAsia"/>
          <w:b/>
          <w:bCs/>
          <w:sz w:val="30"/>
          <w:szCs w:val="30"/>
        </w:rPr>
        <w:t>附件二：</w:t>
      </w:r>
    </w:p>
    <w:p w:rsidR="00E56A2A" w:rsidRDefault="00E56A2A" w:rsidP="00E56A2A">
      <w:pPr>
        <w:spacing w:line="500" w:lineRule="exact"/>
        <w:jc w:val="center"/>
        <w:rPr>
          <w:rFonts w:ascii="宋体" w:hAnsi="宋体"/>
          <w:sz w:val="28"/>
          <w:szCs w:val="28"/>
        </w:rPr>
      </w:pPr>
      <w:r>
        <w:rPr>
          <w:rFonts w:ascii="宋体" w:hAnsi="宋体" w:hint="eastAsia"/>
          <w:b/>
          <w:sz w:val="28"/>
          <w:szCs w:val="28"/>
        </w:rPr>
        <w:t>法</w:t>
      </w:r>
      <w:r>
        <w:rPr>
          <w:rFonts w:ascii="宋体" w:hAnsi="宋体"/>
          <w:b/>
          <w:sz w:val="28"/>
          <w:szCs w:val="28"/>
        </w:rPr>
        <w:t xml:space="preserve"> </w:t>
      </w:r>
      <w:r>
        <w:rPr>
          <w:rFonts w:ascii="宋体" w:hAnsi="宋体" w:hint="eastAsia"/>
          <w:b/>
          <w:sz w:val="28"/>
          <w:szCs w:val="28"/>
        </w:rPr>
        <w:t>定</w:t>
      </w:r>
      <w:r>
        <w:rPr>
          <w:rFonts w:ascii="宋体" w:hAnsi="宋体"/>
          <w:b/>
          <w:sz w:val="28"/>
          <w:szCs w:val="28"/>
        </w:rPr>
        <w:t xml:space="preserve"> </w:t>
      </w:r>
      <w:r>
        <w:rPr>
          <w:rFonts w:ascii="宋体" w:hAnsi="宋体" w:hint="eastAsia"/>
          <w:b/>
          <w:sz w:val="28"/>
          <w:szCs w:val="28"/>
        </w:rPr>
        <w:t>代</w:t>
      </w:r>
      <w:r>
        <w:rPr>
          <w:rFonts w:ascii="宋体" w:hAnsi="宋体"/>
          <w:b/>
          <w:sz w:val="28"/>
          <w:szCs w:val="28"/>
        </w:rPr>
        <w:t xml:space="preserve"> </w:t>
      </w:r>
      <w:r>
        <w:rPr>
          <w:rFonts w:ascii="宋体" w:hAnsi="宋体" w:hint="eastAsia"/>
          <w:b/>
          <w:sz w:val="28"/>
          <w:szCs w:val="28"/>
        </w:rPr>
        <w:t>表</w:t>
      </w:r>
      <w:r>
        <w:rPr>
          <w:rFonts w:ascii="宋体" w:hAnsi="宋体"/>
          <w:b/>
          <w:sz w:val="28"/>
          <w:szCs w:val="28"/>
        </w:rPr>
        <w:t xml:space="preserve"> </w:t>
      </w:r>
      <w:r>
        <w:rPr>
          <w:rFonts w:ascii="宋体" w:hAnsi="宋体" w:hint="eastAsia"/>
          <w:b/>
          <w:sz w:val="28"/>
          <w:szCs w:val="28"/>
        </w:rPr>
        <w:t>人</w:t>
      </w:r>
      <w:r>
        <w:rPr>
          <w:rFonts w:ascii="宋体" w:hAnsi="宋体"/>
          <w:b/>
          <w:sz w:val="28"/>
          <w:szCs w:val="28"/>
        </w:rPr>
        <w:t xml:space="preserve"> </w:t>
      </w:r>
      <w:r>
        <w:rPr>
          <w:rFonts w:ascii="宋体" w:hAnsi="宋体" w:hint="eastAsia"/>
          <w:b/>
          <w:sz w:val="28"/>
          <w:szCs w:val="28"/>
        </w:rPr>
        <w:t>授</w:t>
      </w:r>
      <w:r>
        <w:rPr>
          <w:rFonts w:ascii="宋体" w:hAnsi="宋体"/>
          <w:b/>
          <w:sz w:val="28"/>
          <w:szCs w:val="28"/>
        </w:rPr>
        <w:t xml:space="preserve"> </w:t>
      </w:r>
      <w:r>
        <w:rPr>
          <w:rFonts w:ascii="宋体" w:hAnsi="宋体" w:hint="eastAsia"/>
          <w:b/>
          <w:sz w:val="28"/>
          <w:szCs w:val="28"/>
        </w:rPr>
        <w:t>权</w:t>
      </w:r>
      <w:r>
        <w:rPr>
          <w:rFonts w:ascii="宋体" w:hAnsi="宋体"/>
          <w:b/>
          <w:sz w:val="28"/>
          <w:szCs w:val="28"/>
        </w:rPr>
        <w:t xml:space="preserve"> </w:t>
      </w:r>
      <w:r>
        <w:rPr>
          <w:rFonts w:ascii="宋体" w:hAnsi="宋体" w:hint="eastAsia"/>
          <w:b/>
          <w:sz w:val="28"/>
          <w:szCs w:val="28"/>
        </w:rPr>
        <w:t>委</w:t>
      </w:r>
      <w:r>
        <w:rPr>
          <w:rFonts w:ascii="宋体" w:hAnsi="宋体"/>
          <w:b/>
          <w:sz w:val="28"/>
          <w:szCs w:val="28"/>
        </w:rPr>
        <w:t xml:space="preserve"> </w:t>
      </w:r>
      <w:r>
        <w:rPr>
          <w:rFonts w:ascii="宋体" w:hAnsi="宋体" w:hint="eastAsia"/>
          <w:b/>
          <w:sz w:val="28"/>
          <w:szCs w:val="28"/>
        </w:rPr>
        <w:t>托</w:t>
      </w:r>
      <w:r>
        <w:rPr>
          <w:rFonts w:ascii="宋体" w:hAnsi="宋体"/>
          <w:b/>
          <w:sz w:val="28"/>
          <w:szCs w:val="28"/>
        </w:rPr>
        <w:t xml:space="preserve"> </w:t>
      </w:r>
      <w:r>
        <w:rPr>
          <w:rFonts w:ascii="宋体" w:hAnsi="宋体" w:hint="eastAsia"/>
          <w:b/>
          <w:sz w:val="28"/>
          <w:szCs w:val="28"/>
        </w:rPr>
        <w:t>书</w:t>
      </w:r>
    </w:p>
    <w:p w:rsidR="00E56A2A" w:rsidRDefault="00E56A2A" w:rsidP="00E56A2A">
      <w:pPr>
        <w:spacing w:line="540" w:lineRule="exact"/>
        <w:rPr>
          <w:rFonts w:ascii="宋体" w:hAnsi="宋体"/>
          <w:sz w:val="24"/>
          <w:u w:val="single"/>
        </w:rPr>
      </w:pPr>
      <w:r>
        <w:rPr>
          <w:rFonts w:ascii="宋体" w:hAnsi="宋体" w:hint="eastAsia"/>
          <w:sz w:val="24"/>
          <w:u w:val="single"/>
        </w:rPr>
        <w:t>致：</w:t>
      </w:r>
      <w:r w:rsidR="008052BB">
        <w:rPr>
          <w:rFonts w:ascii="宋体" w:hAnsi="宋体" w:hint="eastAsia"/>
          <w:sz w:val="24"/>
          <w:u w:val="single"/>
        </w:rPr>
        <w:t>如东县安泽供水有限公司</w:t>
      </w:r>
      <w:r>
        <w:rPr>
          <w:rFonts w:ascii="宋体" w:hAnsi="宋体" w:hint="eastAsia"/>
          <w:sz w:val="24"/>
          <w:u w:val="single"/>
        </w:rPr>
        <w:t xml:space="preserve"> </w:t>
      </w:r>
      <w:r>
        <w:rPr>
          <w:rFonts w:ascii="宋体" w:hAnsi="宋体" w:hint="eastAsia"/>
          <w:sz w:val="24"/>
        </w:rPr>
        <w:t>（招标人）</w:t>
      </w:r>
    </w:p>
    <w:p w:rsidR="00E56A2A" w:rsidRDefault="00E56A2A" w:rsidP="00E56A2A">
      <w:pPr>
        <w:spacing w:line="540" w:lineRule="exact"/>
        <w:rPr>
          <w:rFonts w:ascii="宋体" w:hAnsi="宋体"/>
          <w:sz w:val="24"/>
        </w:rPr>
      </w:pPr>
      <w:r>
        <w:rPr>
          <w:rFonts w:ascii="宋体" w:hAnsi="宋体"/>
          <w:sz w:val="24"/>
        </w:rPr>
        <w:t xml:space="preserve">    </w:t>
      </w:r>
      <w:r>
        <w:rPr>
          <w:rFonts w:ascii="宋体" w:hAnsi="宋体" w:hint="eastAsia"/>
          <w:sz w:val="24"/>
        </w:rPr>
        <w:t>本授权书声明：</w:t>
      </w:r>
    </w:p>
    <w:p w:rsidR="00E56A2A" w:rsidRDefault="00E56A2A" w:rsidP="00E56A2A">
      <w:pPr>
        <w:spacing w:line="540" w:lineRule="exact"/>
        <w:ind w:firstLineChars="200" w:firstLine="480"/>
        <w:rPr>
          <w:rFonts w:ascii="宋体" w:hAnsi="宋体"/>
          <w:sz w:val="24"/>
        </w:rPr>
      </w:pPr>
      <w:r>
        <w:rPr>
          <w:rFonts w:ascii="宋体" w:hAnsi="宋体" w:hint="eastAsia"/>
          <w:sz w:val="24"/>
        </w:rPr>
        <w:t>我</w:t>
      </w:r>
      <w:r>
        <w:rPr>
          <w:rFonts w:ascii="宋体" w:hAnsi="宋体" w:hint="eastAsia"/>
          <w:sz w:val="24"/>
          <w:u w:val="single"/>
        </w:rPr>
        <w:t xml:space="preserve">（姓名）       </w:t>
      </w:r>
      <w:r>
        <w:rPr>
          <w:rFonts w:ascii="宋体" w:hAnsi="宋体"/>
          <w:sz w:val="24"/>
          <w:u w:val="single"/>
        </w:rPr>
        <w:t xml:space="preserve">   </w:t>
      </w:r>
      <w:r>
        <w:rPr>
          <w:rFonts w:ascii="宋体" w:hAnsi="宋体" w:hint="eastAsia"/>
          <w:sz w:val="24"/>
        </w:rPr>
        <w:t>，系</w:t>
      </w:r>
      <w:r>
        <w:rPr>
          <w:rFonts w:ascii="宋体" w:hAnsi="宋体" w:hint="eastAsia"/>
          <w:sz w:val="24"/>
          <w:u w:val="single"/>
        </w:rPr>
        <w:t>（投标人全称）</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的法定代表人，现授权</w:t>
      </w:r>
      <w:r>
        <w:rPr>
          <w:rFonts w:ascii="宋体" w:hAnsi="宋体" w:hint="eastAsia"/>
          <w:sz w:val="24"/>
          <w:u w:val="single"/>
        </w:rPr>
        <w:t>（姓名）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为我公司的授权委托人，以我公司的名义参加</w:t>
      </w:r>
      <w:r>
        <w:rPr>
          <w:rFonts w:ascii="宋体" w:hAnsi="宋体" w:hint="eastAsia"/>
          <w:bCs/>
          <w:sz w:val="24"/>
          <w:u w:val="single"/>
        </w:rPr>
        <w:t xml:space="preserve"> </w:t>
      </w:r>
      <w:r>
        <w:rPr>
          <w:rFonts w:ascii="宋体" w:hAnsi="宋体" w:hint="eastAsia"/>
          <w:sz w:val="24"/>
          <w:u w:val="single"/>
        </w:rPr>
        <w:t>如东县</w:t>
      </w:r>
      <w:r w:rsidR="008052BB">
        <w:rPr>
          <w:rFonts w:ascii="宋体" w:hAnsi="宋体" w:hint="eastAsia"/>
          <w:sz w:val="24"/>
          <w:u w:val="single"/>
        </w:rPr>
        <w:t>安泽供水有限公司租赁物评估项目</w:t>
      </w:r>
      <w:r>
        <w:rPr>
          <w:rFonts w:ascii="宋体" w:hAnsi="宋体" w:hint="eastAsia"/>
          <w:bCs/>
          <w:sz w:val="24"/>
          <w:u w:val="single"/>
        </w:rPr>
        <w:t xml:space="preserve">  </w:t>
      </w:r>
      <w:r>
        <w:rPr>
          <w:rFonts w:ascii="宋体" w:hAnsi="宋体" w:hint="eastAsia"/>
          <w:sz w:val="24"/>
        </w:rPr>
        <w:t>的投标，全权代表我公司处理本次招投标的一切事宜。</w:t>
      </w:r>
    </w:p>
    <w:p w:rsidR="00E56A2A" w:rsidRDefault="00E56A2A" w:rsidP="00E56A2A">
      <w:pPr>
        <w:spacing w:line="540" w:lineRule="exact"/>
        <w:ind w:firstLineChars="200" w:firstLine="480"/>
        <w:rPr>
          <w:rFonts w:ascii="宋体" w:hAnsi="宋体"/>
          <w:sz w:val="24"/>
        </w:rPr>
      </w:pPr>
      <w:r>
        <w:rPr>
          <w:rFonts w:ascii="宋体" w:hAnsi="宋体" w:hint="eastAsia"/>
          <w:sz w:val="24"/>
        </w:rPr>
        <w:t>授权委托人在本项目采购过程中所签署的一切文件、承诺和处理与之有关的一切事务，我均予以承认。</w:t>
      </w:r>
    </w:p>
    <w:p w:rsidR="00E56A2A" w:rsidRDefault="00E56A2A" w:rsidP="00E56A2A">
      <w:pPr>
        <w:spacing w:line="540" w:lineRule="exact"/>
        <w:ind w:firstLineChars="200" w:firstLine="480"/>
        <w:rPr>
          <w:rFonts w:ascii="宋体" w:hAnsi="宋体"/>
          <w:sz w:val="24"/>
        </w:rPr>
      </w:pPr>
      <w:r>
        <w:rPr>
          <w:rFonts w:ascii="宋体" w:hAnsi="宋体" w:hint="eastAsia"/>
          <w:sz w:val="24"/>
        </w:rPr>
        <w:t>授权委托人无转委权。</w:t>
      </w:r>
    </w:p>
    <w:p w:rsidR="00E56A2A" w:rsidRDefault="00E56A2A" w:rsidP="00E56A2A">
      <w:pPr>
        <w:spacing w:line="540" w:lineRule="exact"/>
        <w:rPr>
          <w:rFonts w:ascii="宋体" w:hAnsi="宋体"/>
          <w:sz w:val="24"/>
        </w:rPr>
      </w:pPr>
    </w:p>
    <w:p w:rsidR="00E56A2A" w:rsidRDefault="00E56A2A" w:rsidP="00E56A2A">
      <w:pPr>
        <w:spacing w:line="540" w:lineRule="exact"/>
        <w:rPr>
          <w:rFonts w:ascii="宋体" w:hAnsi="宋体"/>
          <w:sz w:val="24"/>
        </w:rPr>
      </w:pPr>
      <w:r>
        <w:rPr>
          <w:rFonts w:ascii="宋体" w:hAnsi="宋体" w:hint="eastAsia"/>
          <w:sz w:val="24"/>
        </w:rPr>
        <w:t>授权委托人情况：</w:t>
      </w:r>
    </w:p>
    <w:p w:rsidR="00E56A2A" w:rsidRDefault="00E56A2A" w:rsidP="00E56A2A">
      <w:pPr>
        <w:spacing w:line="54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职务：    </w:t>
      </w:r>
    </w:p>
    <w:p w:rsidR="00E56A2A" w:rsidRDefault="00E56A2A" w:rsidP="00E56A2A">
      <w:pPr>
        <w:spacing w:line="540" w:lineRule="exact"/>
        <w:rPr>
          <w:rFonts w:ascii="宋体" w:hAnsi="宋体"/>
          <w:sz w:val="24"/>
        </w:rPr>
      </w:pPr>
      <w:r>
        <w:rPr>
          <w:rFonts w:ascii="宋体" w:hAnsi="宋体" w:hint="eastAsia"/>
          <w:sz w:val="24"/>
        </w:rPr>
        <w:t xml:space="preserve">身份证号码：      </w:t>
      </w:r>
    </w:p>
    <w:p w:rsidR="00E56A2A" w:rsidRDefault="00E56A2A" w:rsidP="00E56A2A">
      <w:pPr>
        <w:spacing w:line="540" w:lineRule="exact"/>
        <w:rPr>
          <w:rFonts w:ascii="宋体" w:hAnsi="宋体"/>
          <w:sz w:val="24"/>
        </w:rPr>
      </w:pPr>
      <w:r>
        <w:rPr>
          <w:rFonts w:ascii="宋体" w:hAnsi="宋体" w:hint="eastAsia"/>
          <w:sz w:val="24"/>
        </w:rPr>
        <w:t xml:space="preserve">联系电话：    </w:t>
      </w:r>
      <w:r>
        <w:rPr>
          <w:rFonts w:ascii="宋体" w:hAnsi="宋体"/>
          <w:sz w:val="24"/>
        </w:rPr>
        <w:t xml:space="preserve">      </w:t>
      </w:r>
      <w:r>
        <w:rPr>
          <w:rFonts w:ascii="宋体" w:hAnsi="宋体" w:hint="eastAsia"/>
          <w:sz w:val="24"/>
        </w:rPr>
        <w:t>传真：</w:t>
      </w:r>
    </w:p>
    <w:p w:rsidR="00E56A2A" w:rsidRDefault="00E56A2A" w:rsidP="00E56A2A">
      <w:pPr>
        <w:spacing w:line="600" w:lineRule="exact"/>
        <w:rPr>
          <w:rFonts w:ascii="宋体" w:hAnsi="宋体"/>
          <w:sz w:val="24"/>
        </w:rPr>
      </w:pPr>
    </w:p>
    <w:p w:rsidR="00E56A2A" w:rsidRDefault="00E56A2A" w:rsidP="00E56A2A">
      <w:pPr>
        <w:spacing w:line="600" w:lineRule="exact"/>
        <w:rPr>
          <w:rFonts w:ascii="宋体" w:hAnsi="宋体"/>
          <w:sz w:val="24"/>
          <w:u w:val="single"/>
        </w:rPr>
      </w:pPr>
      <w:r>
        <w:rPr>
          <w:rFonts w:ascii="宋体" w:hAnsi="宋体" w:hint="eastAsia"/>
          <w:sz w:val="24"/>
        </w:rPr>
        <w:t>单位名称（加盖公章）：</w:t>
      </w:r>
      <w:r>
        <w:rPr>
          <w:rFonts w:ascii="宋体" w:hAnsi="宋体" w:hint="eastAsia"/>
          <w:sz w:val="24"/>
          <w:u w:val="single"/>
        </w:rPr>
        <w:t xml:space="preserve">                             </w:t>
      </w:r>
    </w:p>
    <w:p w:rsidR="00E56A2A" w:rsidRDefault="00E56A2A" w:rsidP="00E56A2A">
      <w:pPr>
        <w:spacing w:line="600" w:lineRule="exact"/>
        <w:rPr>
          <w:rFonts w:ascii="宋体" w:hAnsi="宋体"/>
          <w:sz w:val="24"/>
          <w:u w:val="single"/>
        </w:rPr>
      </w:pPr>
      <w:r>
        <w:rPr>
          <w:rFonts w:ascii="宋体" w:hAnsi="宋体" w:hint="eastAsia"/>
          <w:sz w:val="24"/>
        </w:rPr>
        <w:t>法定代表人（签字或盖章）：</w:t>
      </w:r>
      <w:r>
        <w:rPr>
          <w:rFonts w:ascii="宋体" w:hAnsi="宋体" w:hint="eastAsia"/>
          <w:sz w:val="24"/>
          <w:u w:val="single"/>
        </w:rPr>
        <w:t xml:space="preserve">                         </w:t>
      </w:r>
    </w:p>
    <w:p w:rsidR="00E56A2A" w:rsidRDefault="00E56A2A" w:rsidP="00E56A2A">
      <w:pPr>
        <w:spacing w:line="600" w:lineRule="exact"/>
        <w:ind w:left="4320" w:hangingChars="1800" w:hanging="4320"/>
        <w:rPr>
          <w:rFonts w:ascii="宋体" w:hAnsi="宋体" w:hint="eastAsia"/>
          <w:sz w:val="24"/>
        </w:rPr>
      </w:pPr>
      <w:r>
        <w:rPr>
          <w:rFonts w:ascii="宋体" w:hAnsi="宋体"/>
          <w:sz w:val="24"/>
        </w:rPr>
        <w:t xml:space="preserve">                                  </w:t>
      </w:r>
      <w:r>
        <w:rPr>
          <w:rFonts w:ascii="宋体" w:hAnsi="宋体" w:hint="eastAsia"/>
          <w:sz w:val="24"/>
        </w:rPr>
        <w:t xml:space="preserve"> 日期：     年</w:t>
      </w:r>
      <w:r>
        <w:rPr>
          <w:rFonts w:ascii="宋体" w:hAnsi="宋体"/>
          <w:sz w:val="24"/>
        </w:rPr>
        <w:t xml:space="preserve"> </w:t>
      </w:r>
      <w:r>
        <w:rPr>
          <w:rFonts w:ascii="宋体" w:hAnsi="宋体" w:hint="eastAsia"/>
          <w:sz w:val="24"/>
        </w:rPr>
        <w:t xml:space="preserve">    月    日</w:t>
      </w:r>
    </w:p>
    <w:p w:rsidR="00E56A2A" w:rsidRDefault="00E56A2A" w:rsidP="00E56A2A">
      <w:pPr>
        <w:spacing w:line="600" w:lineRule="exact"/>
        <w:ind w:left="4320" w:hangingChars="1800" w:hanging="4320"/>
        <w:rPr>
          <w:rFonts w:ascii="宋体" w:hAnsi="宋体" w:hint="eastAsia"/>
          <w:sz w:val="24"/>
        </w:rPr>
      </w:pPr>
    </w:p>
    <w:p w:rsidR="00E56A2A" w:rsidRDefault="00E56A2A" w:rsidP="00E56A2A">
      <w:pPr>
        <w:spacing w:line="600" w:lineRule="exact"/>
        <w:rPr>
          <w:b/>
          <w:sz w:val="24"/>
        </w:rPr>
      </w:pPr>
      <w:r>
        <w:rPr>
          <w:rFonts w:hint="eastAsia"/>
          <w:sz w:val="24"/>
        </w:rPr>
        <w:t>附授权委托人身份证复印件；</w:t>
      </w:r>
    </w:p>
    <w:p w:rsidR="00E56A2A" w:rsidRDefault="00E56A2A" w:rsidP="00E56A2A">
      <w:pPr>
        <w:pStyle w:val="a6"/>
        <w:spacing w:line="225" w:lineRule="atLeast"/>
        <w:rPr>
          <w:rFonts w:hint="eastAsia"/>
          <w:b/>
          <w:sz w:val="30"/>
          <w:szCs w:val="30"/>
        </w:rPr>
      </w:pPr>
    </w:p>
    <w:p w:rsidR="00E56A2A" w:rsidRDefault="00E56A2A" w:rsidP="00E56A2A">
      <w:pPr>
        <w:adjustRightInd w:val="0"/>
        <w:snapToGrid w:val="0"/>
        <w:spacing w:before="50" w:after="50" w:line="360" w:lineRule="auto"/>
        <w:rPr>
          <w:rFonts w:ascii="宋体" w:hAnsi="宋体" w:hint="eastAsia"/>
          <w:b/>
          <w:sz w:val="30"/>
          <w:szCs w:val="30"/>
        </w:rPr>
      </w:pPr>
      <w:r>
        <w:rPr>
          <w:rFonts w:ascii="宋体" w:hAnsi="宋体" w:hint="eastAsia"/>
          <w:b/>
          <w:sz w:val="30"/>
          <w:szCs w:val="30"/>
        </w:rPr>
        <w:t>附件三：</w:t>
      </w:r>
    </w:p>
    <w:p w:rsidR="00E56A2A" w:rsidRDefault="00E56A2A" w:rsidP="00E56A2A">
      <w:pPr>
        <w:jc w:val="center"/>
        <w:rPr>
          <w:rFonts w:ascii="宋体" w:hAnsi="宋体" w:cs="宋体"/>
          <w:b/>
          <w:sz w:val="28"/>
          <w:szCs w:val="28"/>
        </w:rPr>
      </w:pPr>
      <w:r>
        <w:rPr>
          <w:rFonts w:ascii="宋体" w:hAnsi="宋体" w:cs="宋体" w:hint="eastAsia"/>
          <w:b/>
          <w:sz w:val="28"/>
          <w:szCs w:val="28"/>
        </w:rPr>
        <w:t>报 价 一 览 表</w:t>
      </w:r>
    </w:p>
    <w:p w:rsidR="00E56A2A" w:rsidRDefault="00E56A2A" w:rsidP="00E56A2A">
      <w:pPr>
        <w:jc w:val="left"/>
        <w:rPr>
          <w:rFonts w:ascii="宋体" w:hAnsi="宋体" w:hint="eastAsia"/>
          <w:sz w:val="28"/>
          <w:szCs w:val="28"/>
          <w:u w:val="single"/>
        </w:rPr>
      </w:pPr>
      <w:r>
        <w:rPr>
          <w:rFonts w:ascii="宋体" w:hAnsi="宋体" w:cs="宋体" w:hint="eastAsia"/>
          <w:b/>
          <w:sz w:val="28"/>
          <w:szCs w:val="28"/>
        </w:rPr>
        <w:t>名称：</w:t>
      </w:r>
      <w:r>
        <w:rPr>
          <w:rFonts w:ascii="宋体" w:hAnsi="宋体" w:hint="eastAsia"/>
          <w:sz w:val="28"/>
          <w:szCs w:val="28"/>
          <w:u w:val="single"/>
        </w:rPr>
        <w:t>如东县</w:t>
      </w:r>
      <w:r w:rsidR="008052BB">
        <w:rPr>
          <w:rFonts w:ascii="宋体" w:hAnsi="宋体" w:hint="eastAsia"/>
          <w:sz w:val="28"/>
          <w:szCs w:val="28"/>
          <w:u w:val="single"/>
        </w:rPr>
        <w:t>安泽供水有限公司租赁物评估</w:t>
      </w:r>
      <w:r>
        <w:rPr>
          <w:rFonts w:ascii="宋体" w:hAnsi="宋体" w:hint="eastAsia"/>
          <w:sz w:val="28"/>
          <w:szCs w:val="28"/>
          <w:u w:val="single"/>
        </w:rPr>
        <w:t>项目</w:t>
      </w:r>
    </w:p>
    <w:p w:rsidR="00E56A2A" w:rsidRDefault="00E56A2A" w:rsidP="00E56A2A">
      <w:pPr>
        <w:jc w:val="left"/>
        <w:rPr>
          <w:rFonts w:ascii="宋体" w:hAnsi="宋体" w:cs="宋体" w:hint="eastAsia"/>
          <w:b/>
          <w:sz w:val="28"/>
          <w:szCs w:val="28"/>
        </w:rPr>
      </w:pPr>
      <w:r>
        <w:rPr>
          <w:rFonts w:ascii="宋体" w:hAnsi="宋体" w:cs="宋体" w:hint="eastAsia"/>
          <w:b/>
          <w:sz w:val="28"/>
          <w:szCs w:val="28"/>
        </w:rPr>
        <w:t>单位：</w:t>
      </w:r>
      <w:r w:rsidR="008052BB">
        <w:rPr>
          <w:rFonts w:ascii="宋体" w:hAnsi="宋体" w:cs="宋体" w:hint="eastAsia"/>
          <w:b/>
          <w:sz w:val="28"/>
          <w:szCs w:val="28"/>
        </w:rPr>
        <w:t>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2"/>
        <w:gridCol w:w="6784"/>
      </w:tblGrid>
      <w:tr w:rsidR="00E56A2A" w:rsidTr="00E26169">
        <w:trPr>
          <w:cantSplit/>
          <w:trHeight w:val="1747"/>
          <w:jc w:val="center"/>
        </w:trPr>
        <w:tc>
          <w:tcPr>
            <w:tcW w:w="2822" w:type="dxa"/>
            <w:vAlign w:val="center"/>
          </w:tcPr>
          <w:p w:rsidR="00E56A2A" w:rsidRDefault="00E56A2A" w:rsidP="00E26169">
            <w:pPr>
              <w:pStyle w:val="a8"/>
              <w:adjustRightInd w:val="0"/>
              <w:snapToGrid w:val="0"/>
              <w:spacing w:line="300" w:lineRule="auto"/>
              <w:ind w:firstLine="480"/>
              <w:jc w:val="center"/>
              <w:rPr>
                <w:rFonts w:cs="宋体"/>
              </w:rPr>
            </w:pPr>
            <w:r>
              <w:rPr>
                <w:rFonts w:cs="宋体" w:hint="eastAsia"/>
              </w:rPr>
              <w:t>项目总报价</w:t>
            </w:r>
          </w:p>
          <w:p w:rsidR="00E56A2A" w:rsidRDefault="00E56A2A" w:rsidP="008052BB">
            <w:pPr>
              <w:pStyle w:val="a8"/>
              <w:adjustRightInd w:val="0"/>
              <w:snapToGrid w:val="0"/>
              <w:spacing w:line="300" w:lineRule="auto"/>
              <w:ind w:firstLine="480"/>
              <w:jc w:val="center"/>
              <w:rPr>
                <w:rFonts w:cs="宋体" w:hint="eastAsia"/>
              </w:rPr>
            </w:pPr>
            <w:r>
              <w:rPr>
                <w:rFonts w:cs="宋体" w:hint="eastAsia"/>
              </w:rPr>
              <w:t>（</w:t>
            </w:r>
            <w:r w:rsidR="008052BB">
              <w:rPr>
                <w:rFonts w:cs="宋体" w:hint="eastAsia"/>
              </w:rPr>
              <w:t>元</w:t>
            </w:r>
            <w:r>
              <w:rPr>
                <w:rFonts w:cs="宋体" w:hint="eastAsia"/>
              </w:rPr>
              <w:t>）</w:t>
            </w:r>
          </w:p>
        </w:tc>
        <w:tc>
          <w:tcPr>
            <w:tcW w:w="6784" w:type="dxa"/>
            <w:vAlign w:val="center"/>
          </w:tcPr>
          <w:p w:rsidR="00E56A2A" w:rsidRDefault="008052BB" w:rsidP="00E26169">
            <w:pPr>
              <w:pStyle w:val="a8"/>
              <w:adjustRightInd w:val="0"/>
              <w:snapToGrid w:val="0"/>
              <w:spacing w:line="300" w:lineRule="auto"/>
              <w:rPr>
                <w:rFonts w:hint="eastAsia"/>
                <w:b/>
                <w:sz w:val="28"/>
                <w:szCs w:val="28"/>
                <w:u w:val="single"/>
              </w:rPr>
            </w:pPr>
            <w:r>
              <w:rPr>
                <w:rFonts w:cs="宋体" w:hint="eastAsia"/>
                <w:b/>
                <w:bCs/>
                <w:sz w:val="28"/>
                <w:szCs w:val="28"/>
                <w:u w:val="single"/>
              </w:rPr>
              <w:t>人民币（大写）</w:t>
            </w:r>
            <w:r>
              <w:rPr>
                <w:rFonts w:cs="宋体" w:hint="eastAsia"/>
                <w:b/>
                <w:bCs/>
                <w:sz w:val="28"/>
                <w:szCs w:val="28"/>
                <w:u w:val="single"/>
              </w:rPr>
              <w:t xml:space="preserve">                         </w:t>
            </w:r>
          </w:p>
        </w:tc>
      </w:tr>
      <w:tr w:rsidR="00E56A2A" w:rsidTr="00E26169">
        <w:trPr>
          <w:cantSplit/>
          <w:trHeight w:val="1290"/>
          <w:jc w:val="center"/>
        </w:trPr>
        <w:tc>
          <w:tcPr>
            <w:tcW w:w="2822" w:type="dxa"/>
            <w:vAlign w:val="center"/>
          </w:tcPr>
          <w:p w:rsidR="00E56A2A" w:rsidRDefault="00E56A2A" w:rsidP="00E26169">
            <w:pPr>
              <w:adjustRightInd w:val="0"/>
              <w:snapToGrid w:val="0"/>
              <w:spacing w:line="300" w:lineRule="auto"/>
              <w:jc w:val="center"/>
              <w:rPr>
                <w:rFonts w:ascii="宋体" w:hAnsi="宋体" w:cs="宋体" w:hint="eastAsia"/>
                <w:sz w:val="24"/>
              </w:rPr>
            </w:pPr>
            <w:r>
              <w:rPr>
                <w:rFonts w:ascii="宋体" w:hAnsi="宋体" w:cs="宋体" w:hint="eastAsia"/>
                <w:sz w:val="24"/>
              </w:rPr>
              <w:t>备注</w:t>
            </w:r>
          </w:p>
        </w:tc>
        <w:tc>
          <w:tcPr>
            <w:tcW w:w="6784" w:type="dxa"/>
            <w:vAlign w:val="center"/>
          </w:tcPr>
          <w:p w:rsidR="00E56A2A" w:rsidRDefault="00E56A2A" w:rsidP="00E26169">
            <w:pPr>
              <w:adjustRightInd w:val="0"/>
              <w:snapToGrid w:val="0"/>
              <w:spacing w:line="300" w:lineRule="auto"/>
              <w:rPr>
                <w:rFonts w:ascii="宋体" w:hAnsi="宋体" w:cs="宋体" w:hint="eastAsia"/>
                <w:sz w:val="24"/>
              </w:rPr>
            </w:pPr>
            <w:r>
              <w:rPr>
                <w:rFonts w:ascii="宋体" w:hAnsi="宋体" w:cs="宋体" w:hint="eastAsia"/>
                <w:sz w:val="24"/>
              </w:rPr>
              <w:t xml:space="preserve"> </w:t>
            </w:r>
          </w:p>
        </w:tc>
      </w:tr>
    </w:tbl>
    <w:p w:rsidR="00E56A2A" w:rsidRDefault="00E56A2A" w:rsidP="00E56A2A">
      <w:pPr>
        <w:rPr>
          <w:rFonts w:ascii="宋体" w:hAnsi="宋体" w:hint="eastAsia"/>
          <w:b/>
          <w:bCs/>
          <w:sz w:val="24"/>
        </w:rPr>
      </w:pPr>
      <w:r>
        <w:rPr>
          <w:rFonts w:ascii="宋体" w:hAnsi="宋体" w:hint="eastAsia"/>
          <w:b/>
          <w:bCs/>
          <w:sz w:val="24"/>
        </w:rPr>
        <w:t xml:space="preserve">      </w:t>
      </w:r>
    </w:p>
    <w:p w:rsidR="00E56A2A" w:rsidRDefault="00E56A2A" w:rsidP="00E56A2A">
      <w:pPr>
        <w:jc w:val="left"/>
        <w:rPr>
          <w:rFonts w:ascii="宋体" w:hAnsi="宋体" w:cs="宋体"/>
          <w:b/>
          <w:szCs w:val="21"/>
        </w:rPr>
      </w:pPr>
    </w:p>
    <w:p w:rsidR="00E56A2A" w:rsidRDefault="00E56A2A" w:rsidP="00E56A2A">
      <w:pPr>
        <w:pStyle w:val="a6"/>
        <w:widowControl w:val="0"/>
        <w:spacing w:beforeAutospacing="0" w:afterAutospacing="0" w:line="360" w:lineRule="auto"/>
        <w:jc w:val="both"/>
        <w:rPr>
          <w:b/>
        </w:rPr>
      </w:pPr>
      <w:r>
        <w:rPr>
          <w:rFonts w:hint="eastAsia"/>
        </w:rPr>
        <w:t>注：</w:t>
      </w:r>
      <w:r>
        <w:rPr>
          <w:rFonts w:hint="eastAsia"/>
          <w:b/>
        </w:rPr>
        <w:t>本报价非最终报价，最终报价以现场报价单为准。</w:t>
      </w:r>
    </w:p>
    <w:p w:rsidR="00E56A2A" w:rsidRDefault="00E56A2A" w:rsidP="00E56A2A">
      <w:pPr>
        <w:pStyle w:val="a6"/>
        <w:widowControl w:val="0"/>
        <w:spacing w:beforeAutospacing="0" w:afterAutospacing="0" w:line="360" w:lineRule="auto"/>
        <w:jc w:val="both"/>
        <w:rPr>
          <w:kern w:val="2"/>
        </w:rPr>
      </w:pPr>
    </w:p>
    <w:p w:rsidR="00E56A2A" w:rsidRDefault="00E56A2A" w:rsidP="00E56A2A">
      <w:pPr>
        <w:spacing w:line="360" w:lineRule="auto"/>
        <w:outlineLvl w:val="0"/>
        <w:rPr>
          <w:rFonts w:ascii="宋体" w:hAnsi="宋体" w:cs="宋体"/>
          <w:b/>
          <w:kern w:val="0"/>
          <w:szCs w:val="28"/>
        </w:rPr>
      </w:pPr>
      <w:r>
        <w:rPr>
          <w:rFonts w:ascii="宋体" w:hAnsi="宋体" w:cs="宋体" w:hint="eastAsia"/>
          <w:b/>
          <w:sz w:val="24"/>
        </w:rPr>
        <w:t>投标人名称：（加盖公章）</w:t>
      </w:r>
    </w:p>
    <w:p w:rsidR="00E56A2A" w:rsidRDefault="00E56A2A" w:rsidP="00E56A2A">
      <w:pPr>
        <w:spacing w:line="360" w:lineRule="auto"/>
        <w:rPr>
          <w:rFonts w:ascii="宋体" w:hAnsi="宋体" w:cs="华文中宋" w:hint="eastAsia"/>
          <w:b/>
          <w:kern w:val="0"/>
          <w:sz w:val="24"/>
        </w:rPr>
      </w:pPr>
      <w:r>
        <w:rPr>
          <w:rFonts w:ascii="宋体" w:hAnsi="宋体" w:cs="华文中宋" w:hint="eastAsia"/>
          <w:b/>
          <w:kern w:val="0"/>
          <w:sz w:val="24"/>
        </w:rPr>
        <w:t>法定代表人或其授权委托人（签字或盖章）：</w:t>
      </w:r>
    </w:p>
    <w:p w:rsidR="00E56A2A" w:rsidRDefault="00E56A2A" w:rsidP="00E56A2A">
      <w:pPr>
        <w:adjustRightInd w:val="0"/>
        <w:snapToGrid w:val="0"/>
        <w:spacing w:line="360" w:lineRule="auto"/>
        <w:rPr>
          <w:rFonts w:ascii="宋体" w:hAnsi="宋体" w:cs="华文中宋" w:hint="eastAsia"/>
          <w:kern w:val="0"/>
          <w:sz w:val="24"/>
        </w:rPr>
      </w:pPr>
    </w:p>
    <w:p w:rsidR="00E56A2A" w:rsidRDefault="00E56A2A" w:rsidP="00E56A2A">
      <w:pPr>
        <w:adjustRightInd w:val="0"/>
        <w:snapToGrid w:val="0"/>
        <w:spacing w:line="360" w:lineRule="auto"/>
        <w:jc w:val="center"/>
        <w:rPr>
          <w:rFonts w:ascii="宋体" w:hAnsi="宋体" w:cs="华文中宋" w:hint="eastAsia"/>
          <w:kern w:val="0"/>
          <w:sz w:val="24"/>
        </w:rPr>
      </w:pPr>
    </w:p>
    <w:p w:rsidR="00E56A2A" w:rsidRDefault="00E56A2A" w:rsidP="00E56A2A">
      <w:pPr>
        <w:adjustRightInd w:val="0"/>
        <w:snapToGrid w:val="0"/>
        <w:spacing w:line="360" w:lineRule="auto"/>
        <w:jc w:val="center"/>
        <w:rPr>
          <w:rFonts w:ascii="宋体" w:hAnsi="宋体" w:cs="华文中宋" w:hint="eastAsia"/>
          <w:b/>
          <w:kern w:val="0"/>
          <w:sz w:val="24"/>
        </w:rPr>
      </w:pPr>
      <w:r>
        <w:rPr>
          <w:rFonts w:ascii="宋体" w:hAnsi="宋体" w:cs="华文中宋" w:hint="eastAsia"/>
          <w:kern w:val="0"/>
          <w:sz w:val="24"/>
        </w:rPr>
        <w:t xml:space="preserve">                                    日期：   </w:t>
      </w:r>
      <w:r>
        <w:rPr>
          <w:rFonts w:ascii="宋体" w:hAnsi="宋体" w:cs="华文中宋" w:hint="eastAsia"/>
          <w:b/>
          <w:kern w:val="0"/>
          <w:sz w:val="24"/>
        </w:rPr>
        <w:t xml:space="preserve">    年   月   日</w:t>
      </w:r>
    </w:p>
    <w:sectPr w:rsidR="00E56A2A" w:rsidSect="00FE76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E9D" w:rsidRDefault="00847E9D" w:rsidP="00B0031E">
      <w:r>
        <w:separator/>
      </w:r>
    </w:p>
  </w:endnote>
  <w:endnote w:type="continuationSeparator" w:id="1">
    <w:p w:rsidR="00847E9D" w:rsidRDefault="00847E9D" w:rsidP="00B0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2A" w:rsidRDefault="00E56A2A">
    <w:pPr>
      <w:pStyle w:val="a4"/>
      <w:tabs>
        <w:tab w:val="clear" w:pos="4153"/>
        <w:tab w:val="center" w:pos="43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E9D" w:rsidRDefault="00847E9D" w:rsidP="00B0031E">
      <w:r>
        <w:separator/>
      </w:r>
    </w:p>
  </w:footnote>
  <w:footnote w:type="continuationSeparator" w:id="1">
    <w:p w:rsidR="00847E9D" w:rsidRDefault="00847E9D" w:rsidP="00B00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FC855"/>
    <w:multiLevelType w:val="multilevel"/>
    <w:tmpl w:val="575FC855"/>
    <w:lvl w:ilvl="0">
      <w:start w:val="1"/>
      <w:numFmt w:val="japaneseCounting"/>
      <w:lvlText w:val="%1、"/>
      <w:lvlJc w:val="left"/>
      <w:pPr>
        <w:tabs>
          <w:tab w:val="num" w:pos="1146"/>
        </w:tabs>
        <w:ind w:left="1146" w:hanging="720"/>
      </w:pPr>
      <w:rPr>
        <w:rFonts w:cs="Times New Roman"/>
        <w:sz w:val="28"/>
        <w:szCs w:val="28"/>
      </w:rPr>
    </w:lvl>
    <w:lvl w:ilvl="1">
      <w:start w:val="1"/>
      <w:numFmt w:val="lowerLetter"/>
      <w:lvlText w:val="%2)"/>
      <w:lvlJc w:val="left"/>
      <w:pPr>
        <w:tabs>
          <w:tab w:val="num" w:pos="1115"/>
        </w:tabs>
        <w:ind w:left="1115" w:hanging="420"/>
      </w:pPr>
      <w:rPr>
        <w:rFonts w:cs="Times New Roman"/>
      </w:rPr>
    </w:lvl>
    <w:lvl w:ilvl="2">
      <w:start w:val="1"/>
      <w:numFmt w:val="lowerRoman"/>
      <w:lvlText w:val="%3."/>
      <w:lvlJc w:val="right"/>
      <w:pPr>
        <w:tabs>
          <w:tab w:val="num" w:pos="1535"/>
        </w:tabs>
        <w:ind w:left="1535" w:hanging="420"/>
      </w:pPr>
      <w:rPr>
        <w:rFonts w:cs="Times New Roman"/>
      </w:rPr>
    </w:lvl>
    <w:lvl w:ilvl="3">
      <w:start w:val="1"/>
      <w:numFmt w:val="decimal"/>
      <w:lvlText w:val="%4."/>
      <w:lvlJc w:val="left"/>
      <w:pPr>
        <w:tabs>
          <w:tab w:val="num" w:pos="1955"/>
        </w:tabs>
        <w:ind w:left="1955" w:hanging="420"/>
      </w:pPr>
      <w:rPr>
        <w:rFonts w:cs="Times New Roman"/>
      </w:rPr>
    </w:lvl>
    <w:lvl w:ilvl="4">
      <w:start w:val="1"/>
      <w:numFmt w:val="lowerLetter"/>
      <w:lvlText w:val="%5)"/>
      <w:lvlJc w:val="left"/>
      <w:pPr>
        <w:tabs>
          <w:tab w:val="num" w:pos="2375"/>
        </w:tabs>
        <w:ind w:left="2375" w:hanging="420"/>
      </w:pPr>
      <w:rPr>
        <w:rFonts w:cs="Times New Roman"/>
      </w:rPr>
    </w:lvl>
    <w:lvl w:ilvl="5">
      <w:start w:val="1"/>
      <w:numFmt w:val="lowerRoman"/>
      <w:lvlText w:val="%6."/>
      <w:lvlJc w:val="right"/>
      <w:pPr>
        <w:tabs>
          <w:tab w:val="num" w:pos="2795"/>
        </w:tabs>
        <w:ind w:left="2795" w:hanging="420"/>
      </w:pPr>
      <w:rPr>
        <w:rFonts w:cs="Times New Roman"/>
      </w:rPr>
    </w:lvl>
    <w:lvl w:ilvl="6">
      <w:start w:val="1"/>
      <w:numFmt w:val="decimal"/>
      <w:lvlText w:val="%7."/>
      <w:lvlJc w:val="left"/>
      <w:pPr>
        <w:tabs>
          <w:tab w:val="num" w:pos="3215"/>
        </w:tabs>
        <w:ind w:left="3215" w:hanging="420"/>
      </w:pPr>
      <w:rPr>
        <w:rFonts w:cs="Times New Roman"/>
      </w:rPr>
    </w:lvl>
    <w:lvl w:ilvl="7">
      <w:start w:val="1"/>
      <w:numFmt w:val="lowerLetter"/>
      <w:lvlText w:val="%8)"/>
      <w:lvlJc w:val="left"/>
      <w:pPr>
        <w:tabs>
          <w:tab w:val="num" w:pos="3635"/>
        </w:tabs>
        <w:ind w:left="3635" w:hanging="420"/>
      </w:pPr>
      <w:rPr>
        <w:rFonts w:cs="Times New Roman"/>
      </w:rPr>
    </w:lvl>
    <w:lvl w:ilvl="8">
      <w:start w:val="1"/>
      <w:numFmt w:val="lowerRoman"/>
      <w:lvlText w:val="%9."/>
      <w:lvlJc w:val="right"/>
      <w:pPr>
        <w:tabs>
          <w:tab w:val="num" w:pos="4055"/>
        </w:tabs>
        <w:ind w:left="4055" w:hanging="420"/>
      </w:pPr>
      <w:rPr>
        <w:rFonts w:cs="Times New Roman"/>
      </w:rPr>
    </w:lvl>
  </w:abstractNum>
  <w:abstractNum w:abstractNumId="1">
    <w:nsid w:val="575FC860"/>
    <w:multiLevelType w:val="multilevel"/>
    <w:tmpl w:val="575FC860"/>
    <w:lvl w:ilvl="0">
      <w:start w:val="1"/>
      <w:numFmt w:val="japaneseCounting"/>
      <w:lvlText w:val="%1、"/>
      <w:lvlJc w:val="left"/>
      <w:pPr>
        <w:tabs>
          <w:tab w:val="num" w:pos="1020"/>
        </w:tabs>
        <w:ind w:left="1020" w:hanging="480"/>
      </w:pPr>
      <w:rPr>
        <w:rFonts w:cs="Times New Roman"/>
        <w:b/>
        <w:sz w:val="28"/>
        <w:szCs w:val="28"/>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2">
    <w:nsid w:val="59FEBD33"/>
    <w:multiLevelType w:val="singleLevel"/>
    <w:tmpl w:val="59FEBD33"/>
    <w:lvl w:ilvl="0">
      <w:start w:val="1"/>
      <w:numFmt w:val="decimal"/>
      <w:lvlText w:val="%1."/>
      <w:lvlJc w:val="left"/>
      <w:pPr>
        <w:tabs>
          <w:tab w:val="num" w:pos="312"/>
        </w:tabs>
      </w:pPr>
    </w:lvl>
  </w:abstractNum>
  <w:abstractNum w:abstractNumId="3">
    <w:nsid w:val="68246E93"/>
    <w:multiLevelType w:val="multilevel"/>
    <w:tmpl w:val="68246E93"/>
    <w:lvl w:ilvl="0">
      <w:start w:val="6"/>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2"/>
  </w:num>
  <w:num w:numId="3">
    <w:abstractNumId w:val="3"/>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72C"/>
    <w:rsid w:val="000C372C"/>
    <w:rsid w:val="000F4215"/>
    <w:rsid w:val="00111826"/>
    <w:rsid w:val="00332FE6"/>
    <w:rsid w:val="00676F94"/>
    <w:rsid w:val="007710EE"/>
    <w:rsid w:val="008052BB"/>
    <w:rsid w:val="00847E9D"/>
    <w:rsid w:val="00A34F4A"/>
    <w:rsid w:val="00B0031E"/>
    <w:rsid w:val="00B35F53"/>
    <w:rsid w:val="00BA0E89"/>
    <w:rsid w:val="00BF00C2"/>
    <w:rsid w:val="00C32E36"/>
    <w:rsid w:val="00D11990"/>
    <w:rsid w:val="00D47901"/>
    <w:rsid w:val="00D566C2"/>
    <w:rsid w:val="00E17FCD"/>
    <w:rsid w:val="00E56A2A"/>
    <w:rsid w:val="00E90447"/>
    <w:rsid w:val="00FE7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1E"/>
    <w:pPr>
      <w:widowControl w:val="0"/>
      <w:jc w:val="both"/>
    </w:pPr>
    <w:rPr>
      <w:rFonts w:ascii="Calibri" w:eastAsia="宋体" w:hAnsi="Calibri" w:cs="Times New Roman"/>
      <w:szCs w:val="20"/>
    </w:rPr>
  </w:style>
  <w:style w:type="paragraph" w:styleId="2">
    <w:name w:val="heading 2"/>
    <w:basedOn w:val="a"/>
    <w:next w:val="a"/>
    <w:link w:val="2Char"/>
    <w:qFormat/>
    <w:rsid w:val="00E56A2A"/>
    <w:pPr>
      <w:keepNext/>
      <w:keepLines/>
      <w:spacing w:before="260" w:after="260" w:line="416" w:lineRule="auto"/>
      <w:jc w:val="center"/>
      <w:outlineLvl w:val="1"/>
    </w:pPr>
    <w:rPr>
      <w:rFonts w:ascii="Arial" w:eastAsia="幼圆" w:hAnsi="Arial"/>
      <w:b/>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3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031E"/>
    <w:rPr>
      <w:sz w:val="18"/>
      <w:szCs w:val="18"/>
    </w:rPr>
  </w:style>
  <w:style w:type="paragraph" w:styleId="a4">
    <w:name w:val="footer"/>
    <w:basedOn w:val="a"/>
    <w:link w:val="Char0"/>
    <w:uiPriority w:val="99"/>
    <w:unhideWhenUsed/>
    <w:qFormat/>
    <w:rsid w:val="00B003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0031E"/>
    <w:rPr>
      <w:sz w:val="18"/>
      <w:szCs w:val="18"/>
    </w:rPr>
  </w:style>
  <w:style w:type="character" w:customStyle="1" w:styleId="Char1">
    <w:name w:val="纯文本 Char"/>
    <w:link w:val="a5"/>
    <w:uiPriority w:val="99"/>
    <w:qFormat/>
    <w:rsid w:val="00B0031E"/>
    <w:rPr>
      <w:rFonts w:ascii="宋体" w:eastAsia="宋体" w:hAnsi="Courier New" w:cs="Courier New"/>
      <w:szCs w:val="21"/>
    </w:rPr>
  </w:style>
  <w:style w:type="paragraph" w:styleId="a5">
    <w:name w:val="Plain Text"/>
    <w:basedOn w:val="a"/>
    <w:link w:val="Char1"/>
    <w:uiPriority w:val="99"/>
    <w:qFormat/>
    <w:rsid w:val="00B0031E"/>
    <w:rPr>
      <w:rFonts w:ascii="宋体" w:hAnsi="Courier New" w:cs="Courier New"/>
      <w:szCs w:val="21"/>
    </w:rPr>
  </w:style>
  <w:style w:type="character" w:customStyle="1" w:styleId="Char10">
    <w:name w:val="纯文本 Char1"/>
    <w:basedOn w:val="a0"/>
    <w:uiPriority w:val="99"/>
    <w:semiHidden/>
    <w:rsid w:val="00B0031E"/>
    <w:rPr>
      <w:rFonts w:ascii="宋体" w:eastAsia="宋体" w:hAnsi="Courier New" w:cs="Courier New"/>
      <w:szCs w:val="21"/>
    </w:rPr>
  </w:style>
  <w:style w:type="paragraph" w:styleId="a6">
    <w:name w:val="Normal (Web)"/>
    <w:basedOn w:val="a"/>
    <w:uiPriority w:val="99"/>
    <w:qFormat/>
    <w:rsid w:val="00B0031E"/>
    <w:pPr>
      <w:widowControl/>
      <w:spacing w:before="100" w:beforeAutospacing="1" w:after="100" w:afterAutospacing="1"/>
      <w:jc w:val="left"/>
    </w:pPr>
    <w:rPr>
      <w:rFonts w:ascii="宋体" w:hAnsi="宋体" w:cs="宋体"/>
      <w:kern w:val="0"/>
      <w:sz w:val="24"/>
      <w:szCs w:val="24"/>
    </w:rPr>
  </w:style>
  <w:style w:type="paragraph" w:customStyle="1" w:styleId="paragraphindent">
    <w:name w:val="paragraphindent"/>
    <w:basedOn w:val="a"/>
    <w:qFormat/>
    <w:rsid w:val="00B0031E"/>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2"/>
    <w:uiPriority w:val="99"/>
    <w:semiHidden/>
    <w:unhideWhenUsed/>
    <w:rsid w:val="00E56A2A"/>
    <w:pPr>
      <w:ind w:leftChars="2500" w:left="100"/>
    </w:pPr>
  </w:style>
  <w:style w:type="character" w:customStyle="1" w:styleId="Char2">
    <w:name w:val="日期 Char"/>
    <w:basedOn w:val="a0"/>
    <w:link w:val="a7"/>
    <w:uiPriority w:val="99"/>
    <w:semiHidden/>
    <w:rsid w:val="00E56A2A"/>
    <w:rPr>
      <w:rFonts w:ascii="Calibri" w:eastAsia="宋体" w:hAnsi="Calibri" w:cs="Times New Roman"/>
      <w:szCs w:val="20"/>
    </w:rPr>
  </w:style>
  <w:style w:type="character" w:customStyle="1" w:styleId="2Char">
    <w:name w:val="标题 2 Char"/>
    <w:basedOn w:val="a0"/>
    <w:link w:val="2"/>
    <w:rsid w:val="00E56A2A"/>
    <w:rPr>
      <w:rFonts w:ascii="Arial" w:eastAsia="幼圆" w:hAnsi="Arial" w:cs="Times New Roman"/>
      <w:b/>
      <w:bCs/>
      <w:kern w:val="0"/>
      <w:sz w:val="44"/>
      <w:szCs w:val="44"/>
    </w:rPr>
  </w:style>
  <w:style w:type="paragraph" w:styleId="a8">
    <w:name w:val="Body Text"/>
    <w:basedOn w:val="a"/>
    <w:link w:val="Char3"/>
    <w:uiPriority w:val="99"/>
    <w:unhideWhenUsed/>
    <w:qFormat/>
    <w:rsid w:val="00E56A2A"/>
    <w:pPr>
      <w:spacing w:after="120"/>
    </w:pPr>
    <w:rPr>
      <w:rFonts w:ascii="Times New Roman" w:hAnsi="Times New Roman"/>
      <w:szCs w:val="24"/>
    </w:rPr>
  </w:style>
  <w:style w:type="character" w:customStyle="1" w:styleId="Char3">
    <w:name w:val="正文文本 Char"/>
    <w:basedOn w:val="a0"/>
    <w:link w:val="a8"/>
    <w:uiPriority w:val="99"/>
    <w:qFormat/>
    <w:rsid w:val="00E56A2A"/>
    <w:rPr>
      <w:rFonts w:ascii="Times New Roman" w:eastAsia="宋体" w:hAnsi="Times New Roman" w:cs="Times New Roman"/>
      <w:szCs w:val="24"/>
    </w:rPr>
  </w:style>
  <w:style w:type="character" w:customStyle="1" w:styleId="CharCharChar">
    <w:name w:val="二级目录 Char Char Char"/>
    <w:link w:val="a9"/>
    <w:rsid w:val="00E56A2A"/>
    <w:rPr>
      <w:b/>
      <w:sz w:val="30"/>
      <w:szCs w:val="28"/>
    </w:rPr>
  </w:style>
  <w:style w:type="paragraph" w:styleId="aa">
    <w:name w:val="Normal Indent"/>
    <w:basedOn w:val="a"/>
    <w:unhideWhenUsed/>
    <w:rsid w:val="00E56A2A"/>
    <w:pPr>
      <w:adjustRightInd w:val="0"/>
      <w:spacing w:line="360" w:lineRule="atLeast"/>
      <w:ind w:firstLine="482"/>
    </w:pPr>
    <w:rPr>
      <w:rFonts w:ascii="Times New Roman" w:hAnsi="Times New Roman"/>
      <w:sz w:val="24"/>
      <w:szCs w:val="24"/>
    </w:rPr>
  </w:style>
  <w:style w:type="paragraph" w:customStyle="1" w:styleId="ab">
    <w:name w:val="普通正文"/>
    <w:basedOn w:val="a"/>
    <w:qFormat/>
    <w:rsid w:val="00E56A2A"/>
    <w:pPr>
      <w:adjustRightInd w:val="0"/>
      <w:spacing w:before="120" w:after="120" w:line="360" w:lineRule="auto"/>
      <w:ind w:firstLine="480"/>
      <w:jc w:val="left"/>
      <w:textAlignment w:val="baseline"/>
    </w:pPr>
    <w:rPr>
      <w:rFonts w:ascii="Arial" w:hAnsi="Arial"/>
      <w:kern w:val="0"/>
      <w:sz w:val="24"/>
      <w:szCs w:val="24"/>
    </w:rPr>
  </w:style>
  <w:style w:type="paragraph" w:customStyle="1" w:styleId="flType">
    <w:name w:val="flType"/>
    <w:basedOn w:val="a"/>
    <w:rsid w:val="00E56A2A"/>
    <w:pPr>
      <w:adjustRightInd w:val="0"/>
      <w:spacing w:after="284" w:line="113" w:lineRule="atLeast"/>
      <w:jc w:val="center"/>
    </w:pPr>
    <w:rPr>
      <w:rFonts w:ascii="Times New Roman" w:hAnsi="Times New Roman"/>
      <w:kern w:val="0"/>
      <w:sz w:val="24"/>
    </w:rPr>
  </w:style>
  <w:style w:type="paragraph" w:customStyle="1" w:styleId="p15paragraphindent">
    <w:name w:val="p15 paragraphindent"/>
    <w:basedOn w:val="a"/>
    <w:rsid w:val="00E56A2A"/>
    <w:pPr>
      <w:widowControl/>
      <w:spacing w:before="100" w:beforeAutospacing="1" w:after="100" w:afterAutospacing="1"/>
      <w:jc w:val="left"/>
    </w:pPr>
    <w:rPr>
      <w:rFonts w:ascii="宋体" w:hAnsi="宋体" w:cs="宋体"/>
      <w:kern w:val="0"/>
      <w:sz w:val="24"/>
      <w:szCs w:val="24"/>
    </w:rPr>
  </w:style>
  <w:style w:type="paragraph" w:customStyle="1" w:styleId="p0paragraphindent">
    <w:name w:val="p0 paragraphindent"/>
    <w:basedOn w:val="a"/>
    <w:rsid w:val="00E56A2A"/>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E56A2A"/>
    <w:pPr>
      <w:widowControl w:val="0"/>
      <w:autoSpaceDE w:val="0"/>
      <w:autoSpaceDN w:val="0"/>
      <w:adjustRightInd w:val="0"/>
    </w:pPr>
    <w:rPr>
      <w:rFonts w:ascii="宋体" w:eastAsia="宋体" w:hAnsi="宋体" w:cs="宋体"/>
      <w:color w:val="000000"/>
      <w:kern w:val="0"/>
      <w:sz w:val="24"/>
      <w:szCs w:val="24"/>
    </w:rPr>
  </w:style>
  <w:style w:type="paragraph" w:customStyle="1" w:styleId="a9">
    <w:name w:val="二级目录"/>
    <w:next w:val="a"/>
    <w:link w:val="CharCharChar"/>
    <w:qFormat/>
    <w:rsid w:val="00E56A2A"/>
    <w:pPr>
      <w:tabs>
        <w:tab w:val="left" w:pos="720"/>
      </w:tabs>
      <w:ind w:left="720" w:hanging="720"/>
      <w:outlineLvl w:val="1"/>
    </w:pPr>
    <w:rPr>
      <w:b/>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1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3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031E"/>
    <w:rPr>
      <w:sz w:val="18"/>
      <w:szCs w:val="18"/>
    </w:rPr>
  </w:style>
  <w:style w:type="paragraph" w:styleId="a4">
    <w:name w:val="footer"/>
    <w:basedOn w:val="a"/>
    <w:link w:val="Char0"/>
    <w:uiPriority w:val="99"/>
    <w:unhideWhenUsed/>
    <w:rsid w:val="00B003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031E"/>
    <w:rPr>
      <w:sz w:val="18"/>
      <w:szCs w:val="18"/>
    </w:rPr>
  </w:style>
  <w:style w:type="character" w:customStyle="1" w:styleId="Char1">
    <w:name w:val="纯文本 Char"/>
    <w:link w:val="a5"/>
    <w:rsid w:val="00B0031E"/>
    <w:rPr>
      <w:rFonts w:ascii="宋体" w:eastAsia="宋体" w:hAnsi="Courier New" w:cs="Courier New"/>
      <w:szCs w:val="21"/>
    </w:rPr>
  </w:style>
  <w:style w:type="paragraph" w:styleId="a5">
    <w:name w:val="Plain Text"/>
    <w:basedOn w:val="a"/>
    <w:link w:val="Char1"/>
    <w:rsid w:val="00B0031E"/>
    <w:rPr>
      <w:rFonts w:ascii="宋体" w:hAnsi="Courier New" w:cs="Courier New"/>
      <w:szCs w:val="21"/>
    </w:rPr>
  </w:style>
  <w:style w:type="character" w:customStyle="1" w:styleId="Char10">
    <w:name w:val="纯文本 Char1"/>
    <w:basedOn w:val="a0"/>
    <w:uiPriority w:val="99"/>
    <w:semiHidden/>
    <w:rsid w:val="00B0031E"/>
    <w:rPr>
      <w:rFonts w:ascii="宋体" w:eastAsia="宋体" w:hAnsi="Courier New" w:cs="Courier New"/>
      <w:szCs w:val="21"/>
    </w:rPr>
  </w:style>
  <w:style w:type="paragraph" w:styleId="a6">
    <w:name w:val="Normal (Web)"/>
    <w:basedOn w:val="a"/>
    <w:rsid w:val="00B0031E"/>
    <w:pPr>
      <w:widowControl/>
      <w:spacing w:before="100" w:beforeAutospacing="1" w:after="100" w:afterAutospacing="1"/>
      <w:jc w:val="left"/>
    </w:pPr>
    <w:rPr>
      <w:rFonts w:ascii="宋体" w:hAnsi="宋体" w:cs="宋体"/>
      <w:kern w:val="0"/>
      <w:sz w:val="24"/>
      <w:szCs w:val="24"/>
    </w:rPr>
  </w:style>
  <w:style w:type="paragraph" w:customStyle="1" w:styleId="paragraphindent">
    <w:name w:val="paragraphindent"/>
    <w:basedOn w:val="a"/>
    <w:rsid w:val="00B0031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62E8-713A-4583-9D3D-A1947C47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yeung</dc:creator>
  <cp:lastModifiedBy>MS</cp:lastModifiedBy>
  <cp:revision>4</cp:revision>
  <dcterms:created xsi:type="dcterms:W3CDTF">2019-04-15T01:10:00Z</dcterms:created>
  <dcterms:modified xsi:type="dcterms:W3CDTF">2019-04-15T02:57:00Z</dcterms:modified>
</cp:coreProperties>
</file>